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3395663" cy="904875"/>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95663"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Montserrat Light" w:cs="Montserrat Light" w:eastAsia="Montserrat Light" w:hAnsi="Montserrat Light"/>
          <w:sz w:val="40"/>
          <w:szCs w:val="40"/>
        </w:rPr>
      </w:pPr>
      <w:r w:rsidDel="00000000" w:rsidR="00000000" w:rsidRPr="00000000">
        <w:rPr>
          <w:rFonts w:ascii="Montserrat Light" w:cs="Montserrat Light" w:eastAsia="Montserrat Light" w:hAnsi="Montserrat Light"/>
          <w:sz w:val="40"/>
          <w:szCs w:val="40"/>
          <w:rtl w:val="0"/>
        </w:rPr>
        <w:t xml:space="preserve">What can my student do once he/she graduates high school and how can they best be supported?</w:t>
      </w:r>
    </w:p>
    <w:p w:rsidR="00000000" w:rsidDel="00000000" w:rsidP="00000000" w:rsidRDefault="00000000" w:rsidRPr="00000000" w14:paraId="00000003">
      <w:pPr>
        <w:spacing w:line="276" w:lineRule="auto"/>
        <w:jc w:val="center"/>
        <w:rPr>
          <w:rFonts w:ascii="PT Serif" w:cs="PT Serif" w:eastAsia="PT Serif" w:hAnsi="PT Serif"/>
          <w:sz w:val="28"/>
          <w:szCs w:val="28"/>
        </w:rPr>
      </w:pPr>
      <w:r w:rsidDel="00000000" w:rsidR="00000000" w:rsidRPr="00000000">
        <w:rPr>
          <w:rFonts w:ascii="Montserrat Light" w:cs="Montserrat Light" w:eastAsia="Montserrat Light" w:hAnsi="Montserrat Light"/>
          <w:sz w:val="28"/>
          <w:szCs w:val="28"/>
          <w:rtl w:val="0"/>
        </w:rPr>
        <w:t xml:space="preserve">Post-secondary providers and resources list for Athens &amp; surrounding areas</w:t>
      </w:r>
      <w:r w:rsidDel="00000000" w:rsidR="00000000" w:rsidRPr="00000000">
        <w:rPr>
          <w:rtl w:val="0"/>
        </w:rPr>
      </w:r>
    </w:p>
    <w:p w:rsidR="00000000" w:rsidDel="00000000" w:rsidP="00000000" w:rsidRDefault="00000000" w:rsidRPr="00000000" w14:paraId="00000004">
      <w:pPr>
        <w:spacing w:line="276" w:lineRule="auto"/>
        <w:jc w:val="center"/>
        <w:rPr>
          <w:rFonts w:ascii="PT Serif" w:cs="PT Serif" w:eastAsia="PT Serif" w:hAnsi="PT Serif"/>
        </w:rPr>
      </w:pPr>
      <w:r w:rsidDel="00000000" w:rsidR="00000000" w:rsidRPr="00000000">
        <w:rPr>
          <w:rtl w:val="0"/>
        </w:rPr>
      </w:r>
    </w:p>
    <w:p w:rsidR="00000000" w:rsidDel="00000000" w:rsidP="00000000" w:rsidRDefault="00000000" w:rsidRPr="00000000" w14:paraId="00000005">
      <w:pPr>
        <w:spacing w:line="276" w:lineRule="auto"/>
        <w:jc w:val="center"/>
        <w:rPr>
          <w:rFonts w:ascii="PT Serif" w:cs="PT Serif" w:eastAsia="PT Serif" w:hAnsi="PT Serif"/>
        </w:rPr>
      </w:pPr>
      <w:r w:rsidDel="00000000" w:rsidR="00000000" w:rsidRPr="00000000">
        <w:rPr>
          <w:rFonts w:ascii="PT Serif" w:cs="PT Serif" w:eastAsia="PT Serif" w:hAnsi="PT Serif"/>
          <w:rtl w:val="0"/>
        </w:rPr>
        <w:t xml:space="preserve">For information about Transition planning, please visit our </w:t>
      </w:r>
      <w:hyperlink r:id="rId7">
        <w:r w:rsidDel="00000000" w:rsidR="00000000" w:rsidRPr="00000000">
          <w:rPr>
            <w:rFonts w:ascii="PT Serif" w:cs="PT Serif" w:eastAsia="PT Serif" w:hAnsi="PT Serif"/>
            <w:color w:val="1155cc"/>
            <w:u w:val="single"/>
            <w:rtl w:val="0"/>
          </w:rPr>
          <w:t xml:space="preserve">website</w:t>
        </w:r>
      </w:hyperlink>
      <w:r w:rsidDel="00000000" w:rsidR="00000000" w:rsidRPr="00000000">
        <w:rPr>
          <w:rFonts w:ascii="PT Serif" w:cs="PT Serif" w:eastAsia="PT Serif" w:hAnsi="PT Serif"/>
          <w:rtl w:val="0"/>
        </w:rPr>
        <w:t xml:space="preserve"> (https://www.clarke.k12.ga.us/Page/4704)</w:t>
      </w:r>
      <w:r w:rsidDel="00000000" w:rsidR="00000000" w:rsidRPr="00000000">
        <w:rPr>
          <w:rFonts w:ascii="PT Serif" w:cs="PT Serif" w:eastAsia="PT Serif" w:hAnsi="PT Serif"/>
          <w:rtl w:val="0"/>
        </w:rPr>
        <w:t xml:space="preserve">. </w:t>
        <w:br w:type="textWrapping"/>
        <w:t xml:space="preserve">You may also contact CCSD Transition Specialist, Liza Burnsed, with any questions you may have.</w:t>
      </w:r>
    </w:p>
    <w:p w:rsidR="00000000" w:rsidDel="00000000" w:rsidP="00000000" w:rsidRDefault="00000000" w:rsidRPr="00000000" w14:paraId="00000006">
      <w:pPr>
        <w:spacing w:line="276" w:lineRule="auto"/>
        <w:jc w:val="center"/>
        <w:rPr>
          <w:rFonts w:ascii="PT Serif" w:cs="PT Serif" w:eastAsia="PT Serif" w:hAnsi="PT Serif"/>
          <w:highlight w:val="white"/>
        </w:rPr>
      </w:pPr>
      <w:r w:rsidDel="00000000" w:rsidR="00000000" w:rsidRPr="00000000">
        <w:rPr>
          <w:rFonts w:ascii="PT Serif" w:cs="PT Serif" w:eastAsia="PT Serif" w:hAnsi="PT Serif"/>
          <w:i w:val="1"/>
          <w:rtl w:val="0"/>
        </w:rPr>
        <w:t xml:space="preserve">Email:</w:t>
      </w:r>
      <w:r w:rsidDel="00000000" w:rsidR="00000000" w:rsidRPr="00000000">
        <w:rPr>
          <w:rFonts w:ascii="PT Serif" w:cs="PT Serif" w:eastAsia="PT Serif" w:hAnsi="PT Serif"/>
          <w:rtl w:val="0"/>
        </w:rPr>
        <w:t xml:space="preserve"> </w:t>
      </w:r>
      <w:hyperlink r:id="rId8">
        <w:r w:rsidDel="00000000" w:rsidR="00000000" w:rsidRPr="00000000">
          <w:rPr>
            <w:rFonts w:ascii="PT Serif" w:cs="PT Serif" w:eastAsia="PT Serif" w:hAnsi="PT Serif"/>
            <w:color w:val="1155cc"/>
            <w:u w:val="single"/>
            <w:rtl w:val="0"/>
          </w:rPr>
          <w:t xml:space="preserve">burnsedl@clarke.k12.ga.us</w:t>
        </w:r>
      </w:hyperlink>
      <w:r w:rsidDel="00000000" w:rsidR="00000000" w:rsidRPr="00000000">
        <w:rPr>
          <w:rFonts w:ascii="PT Serif" w:cs="PT Serif" w:eastAsia="PT Serif" w:hAnsi="PT Serif"/>
          <w:rtl w:val="0"/>
        </w:rPr>
        <w:t xml:space="preserve">  </w:t>
      </w:r>
      <w:r w:rsidDel="00000000" w:rsidR="00000000" w:rsidRPr="00000000">
        <w:rPr>
          <w:rFonts w:ascii="PT Serif" w:cs="PT Serif" w:eastAsia="PT Serif" w:hAnsi="PT Serif"/>
          <w:i w:val="1"/>
          <w:rtl w:val="0"/>
        </w:rPr>
        <w:t xml:space="preserve">Phone:</w:t>
      </w:r>
      <w:r w:rsidDel="00000000" w:rsidR="00000000" w:rsidRPr="00000000">
        <w:rPr>
          <w:rFonts w:ascii="PT Serif" w:cs="PT Serif" w:eastAsia="PT Serif" w:hAnsi="PT Serif"/>
          <w:rtl w:val="0"/>
        </w:rPr>
        <w:t xml:space="preserve"> 706-</w:t>
      </w:r>
      <w:r w:rsidDel="00000000" w:rsidR="00000000" w:rsidRPr="00000000">
        <w:rPr>
          <w:rFonts w:ascii="PT Serif" w:cs="PT Serif" w:eastAsia="PT Serif" w:hAnsi="PT Serif"/>
          <w:highlight w:val="white"/>
          <w:rtl w:val="0"/>
        </w:rPr>
        <w:t xml:space="preserve">706-546-7721 ext. 79566</w:t>
      </w:r>
      <w:r w:rsidDel="00000000" w:rsidR="00000000" w:rsidRPr="00000000">
        <w:rPr>
          <w:rtl w:val="0"/>
        </w:rPr>
      </w:r>
    </w:p>
    <w:p w:rsidR="00000000" w:rsidDel="00000000" w:rsidP="00000000" w:rsidRDefault="00000000" w:rsidRPr="00000000" w14:paraId="0000000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w:t>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Community Residential Services:</w:t>
            </w:r>
          </w:p>
          <w:p w:rsidR="00000000" w:rsidDel="00000000" w:rsidP="00000000" w:rsidRDefault="00000000" w:rsidRPr="00000000" w14:paraId="0000000A">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live at home, but I will need extra help.</w:t>
            </w:r>
          </w:p>
          <w:p w:rsidR="00000000" w:rsidDel="00000000" w:rsidP="00000000" w:rsidRDefault="00000000" w:rsidRPr="00000000" w14:paraId="0000000B">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live in a group setting.</w:t>
            </w:r>
          </w:p>
          <w:p w:rsidR="00000000" w:rsidDel="00000000" w:rsidP="00000000" w:rsidRDefault="00000000" w:rsidRPr="00000000" w14:paraId="0000000C">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live independently with some supports in place.</w:t>
            </w:r>
          </w:p>
        </w:tc>
      </w:tr>
    </w:tbl>
    <w:p w:rsidR="00000000" w:rsidDel="00000000" w:rsidP="00000000" w:rsidRDefault="00000000" w:rsidRPr="00000000" w14:paraId="0000000D">
      <w:pPr>
        <w:spacing w:line="276" w:lineRule="auto"/>
        <w:rPr>
          <w:rFonts w:ascii="Arial" w:cs="Arial" w:eastAsia="Arial" w:hAnsi="Arial"/>
          <w:sz w:val="4"/>
          <w:szCs w:val="4"/>
        </w:rPr>
      </w:pPr>
      <w:r w:rsidDel="00000000" w:rsidR="00000000" w:rsidRPr="00000000">
        <w:rPr>
          <w:rtl w:val="0"/>
        </w:rPr>
      </w:r>
    </w:p>
    <w:tbl>
      <w:tblPr>
        <w:tblStyle w:val="Table2"/>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700"/>
        <w:gridCol w:w="6315"/>
        <w:tblGridChange w:id="0">
          <w:tblGrid>
            <w:gridCol w:w="1770"/>
            <w:gridCol w:w="2700"/>
            <w:gridCol w:w="6315"/>
          </w:tblGrid>
        </w:tblGridChange>
      </w:tblGrid>
      <w:tr>
        <w:trPr>
          <w:cantSplit w:val="0"/>
          <w:trHeight w:val="55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Provider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Services offered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rFonts w:ascii="PT Serif" w:cs="PT Serif" w:eastAsia="PT Serif" w:hAnsi="PT Serif"/>
              </w:rPr>
            </w:pPr>
            <w:r w:rsidDel="00000000" w:rsidR="00000000" w:rsidRPr="00000000">
              <w:rPr>
                <w:rFonts w:ascii="PT Serif" w:cs="PT Serif" w:eastAsia="PT Serif" w:hAnsi="PT Serif"/>
                <w:rtl w:val="0"/>
              </w:rPr>
              <w:t xml:space="preserve">Hope Haven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rFonts w:ascii="PT Serif" w:cs="PT Serif" w:eastAsia="PT Serif" w:hAnsi="PT Serif"/>
              </w:rPr>
            </w:pPr>
            <w:hyperlink r:id="rId9">
              <w:r w:rsidDel="00000000" w:rsidR="00000000" w:rsidRPr="00000000">
                <w:rPr>
                  <w:rFonts w:ascii="PT Serif" w:cs="PT Serif" w:eastAsia="PT Serif" w:hAnsi="PT Serif"/>
                  <w:color w:val="1155cc"/>
                  <w:u w:val="single"/>
                  <w:rtl w:val="0"/>
                </w:rPr>
                <w:t xml:space="preserve">https://hopehaven.net/</w:t>
              </w:r>
            </w:hyperlink>
            <w:r w:rsidDel="00000000" w:rsidR="00000000" w:rsidRPr="00000000">
              <w:rPr>
                <w:rtl w:val="0"/>
              </w:rPr>
            </w:r>
          </w:p>
          <w:p w:rsidR="00000000" w:rsidDel="00000000" w:rsidP="00000000" w:rsidRDefault="00000000" w:rsidRPr="00000000" w14:paraId="00000013">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14">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15">
            <w:pPr>
              <w:widowControl w:val="0"/>
              <w:rPr>
                <w:rFonts w:ascii="PT Serif" w:cs="PT Serif" w:eastAsia="PT Serif" w:hAnsi="PT Serif"/>
              </w:rPr>
            </w:pPr>
            <w:r w:rsidDel="00000000" w:rsidR="00000000" w:rsidRPr="00000000">
              <w:rPr>
                <w:rFonts w:ascii="PT Serif" w:cs="PT Serif" w:eastAsia="PT Serif" w:hAnsi="PT Serif"/>
                <w:rtl w:val="0"/>
              </w:rPr>
              <w:t xml:space="preserve">706-548-4361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76" w:lineRule="auto"/>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-Community Living Support (CLS) Services are tailored to support a happy and healthy life for people who live in their own or family home. </w:t>
            </w:r>
          </w:p>
          <w:p w:rsidR="00000000" w:rsidDel="00000000" w:rsidP="00000000" w:rsidRDefault="00000000" w:rsidRPr="00000000" w14:paraId="00000017">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-Community Residential Alternative (CRA) Services are for people who need an intense level of support to achieve those home-like feelings throughout their life while sharing a group home. At Hope Haven, residents receive CRA services when they live in one of the five homes managed and operated by them.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rFonts w:ascii="PT Serif" w:cs="PT Serif" w:eastAsia="PT Serif" w:hAnsi="PT Serif"/>
              </w:rPr>
            </w:pPr>
            <w:r w:rsidDel="00000000" w:rsidR="00000000" w:rsidRPr="00000000">
              <w:rPr>
                <w:rFonts w:ascii="PT Serif" w:cs="PT Serif" w:eastAsia="PT Serif" w:hAnsi="PT Serif"/>
                <w:rtl w:val="0"/>
              </w:rPr>
              <w:t xml:space="preserve">ResCare Living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rFonts w:ascii="PT Serif" w:cs="PT Serif" w:eastAsia="PT Serif" w:hAnsi="PT Serif"/>
              </w:rPr>
            </w:pPr>
            <w:hyperlink r:id="rId10">
              <w:r w:rsidDel="00000000" w:rsidR="00000000" w:rsidRPr="00000000">
                <w:rPr>
                  <w:rFonts w:ascii="PT Serif" w:cs="PT Serif" w:eastAsia="PT Serif" w:hAnsi="PT Serif"/>
                  <w:color w:val="1155cc"/>
                  <w:u w:val="single"/>
                  <w:rtl w:val="0"/>
                </w:rPr>
                <w:t xml:space="preserve">https://rescarecommunityliving.com/</w:t>
              </w:r>
            </w:hyperlink>
            <w:r w:rsidDel="00000000" w:rsidR="00000000" w:rsidRPr="00000000">
              <w:rPr>
                <w:rtl w:val="0"/>
              </w:rPr>
            </w:r>
          </w:p>
          <w:p w:rsidR="00000000" w:rsidDel="00000000" w:rsidP="00000000" w:rsidRDefault="00000000" w:rsidRPr="00000000" w14:paraId="0000001A">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1B">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Watkinsville</w:t>
            </w:r>
          </w:p>
          <w:p w:rsidR="00000000" w:rsidDel="00000000" w:rsidP="00000000" w:rsidRDefault="00000000" w:rsidRPr="00000000" w14:paraId="0000001C">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706-549-0349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Options include the following:  supported periodic living; group homes; host homes (residing with a neurotypical adult); medical care facility.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rFonts w:ascii="PT Serif" w:cs="PT Serif" w:eastAsia="PT Serif" w:hAnsi="PT Serif"/>
              </w:rPr>
            </w:pPr>
            <w:r w:rsidDel="00000000" w:rsidR="00000000" w:rsidRPr="00000000">
              <w:rPr>
                <w:rFonts w:ascii="PT Serif" w:cs="PT Serif" w:eastAsia="PT Serif" w:hAnsi="PT Serif"/>
                <w:rtl w:val="0"/>
              </w:rPr>
              <w:t xml:space="preserve">Georgia Mentor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rFonts w:ascii="PT Serif" w:cs="PT Serif" w:eastAsia="PT Serif" w:hAnsi="PT Serif"/>
              </w:rPr>
            </w:pPr>
            <w:hyperlink r:id="rId11">
              <w:r w:rsidDel="00000000" w:rsidR="00000000" w:rsidRPr="00000000">
                <w:rPr>
                  <w:rFonts w:ascii="PT Serif" w:cs="PT Serif" w:eastAsia="PT Serif" w:hAnsi="PT Serif"/>
                  <w:color w:val="1155cc"/>
                  <w:u w:val="single"/>
                  <w:rtl w:val="0"/>
                </w:rPr>
                <w:t xml:space="preserve">https://www.ga-mentor.com/</w:t>
              </w:r>
            </w:hyperlink>
            <w:r w:rsidDel="00000000" w:rsidR="00000000" w:rsidRPr="00000000">
              <w:rPr>
                <w:rtl w:val="0"/>
              </w:rPr>
            </w:r>
          </w:p>
          <w:p w:rsidR="00000000" w:rsidDel="00000000" w:rsidP="00000000" w:rsidRDefault="00000000" w:rsidRPr="00000000" w14:paraId="00000020">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21">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Watkinsville and Athens</w:t>
            </w:r>
          </w:p>
          <w:p w:rsidR="00000000" w:rsidDel="00000000" w:rsidP="00000000" w:rsidRDefault="00000000" w:rsidRPr="00000000" w14:paraId="00000022">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706-425-1814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Host homes and Group homes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rFonts w:ascii="PT Serif" w:cs="PT Serif" w:eastAsia="PT Serif" w:hAnsi="PT Serif"/>
              </w:rPr>
            </w:pPr>
            <w:r w:rsidDel="00000000" w:rsidR="00000000" w:rsidRPr="00000000">
              <w:rPr>
                <w:rFonts w:ascii="PT Serif" w:cs="PT Serif" w:eastAsia="PT Serif" w:hAnsi="PT Serif"/>
                <w:rtl w:val="0"/>
              </w:rPr>
              <w:t xml:space="preserve">Advantage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276" w:lineRule="auto"/>
              <w:rPr>
                <w:rFonts w:ascii="PT Serif" w:cs="PT Serif" w:eastAsia="PT Serif" w:hAnsi="PT Serif"/>
              </w:rPr>
            </w:pPr>
            <w:hyperlink r:id="rId12">
              <w:r w:rsidDel="00000000" w:rsidR="00000000" w:rsidRPr="00000000">
                <w:rPr>
                  <w:rFonts w:ascii="PT Serif" w:cs="PT Serif" w:eastAsia="PT Serif" w:hAnsi="PT Serif"/>
                  <w:color w:val="1155cc"/>
                  <w:u w:val="single"/>
                  <w:rtl w:val="0"/>
                </w:rPr>
                <w:t xml:space="preserve">https://www.advantagebhs.org/developmental-disabilities.cms</w:t>
              </w:r>
            </w:hyperlink>
            <w:r w:rsidDel="00000000" w:rsidR="00000000" w:rsidRPr="00000000">
              <w:rPr>
                <w:rtl w:val="0"/>
              </w:rPr>
            </w:r>
          </w:p>
          <w:p w:rsidR="00000000" w:rsidDel="00000000" w:rsidP="00000000" w:rsidRDefault="00000000" w:rsidRPr="00000000" w14:paraId="00000026">
            <w:pPr>
              <w:spacing w:line="276"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2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Athens and Monroe</w:t>
            </w:r>
          </w:p>
          <w:p w:rsidR="00000000" w:rsidDel="00000000" w:rsidP="00000000" w:rsidRDefault="00000000" w:rsidRPr="00000000" w14:paraId="00000028">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1 (855) 333-9544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Group home and community living skills training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PT Serif" w:cs="PT Serif" w:eastAsia="PT Serif" w:hAnsi="PT Serif"/>
              </w:rPr>
            </w:pPr>
            <w:r w:rsidDel="00000000" w:rsidR="00000000" w:rsidRPr="00000000">
              <w:rPr>
                <w:rFonts w:ascii="PT Serif" w:cs="PT Serif" w:eastAsia="PT Serif" w:hAnsi="PT Serif"/>
                <w:rtl w:val="0"/>
              </w:rPr>
              <w:t xml:space="preserve">Hi-Hope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76" w:lineRule="auto"/>
              <w:rPr>
                <w:rFonts w:ascii="PT Serif" w:cs="PT Serif" w:eastAsia="PT Serif" w:hAnsi="PT Serif"/>
                <w:color w:val="212121"/>
                <w:highlight w:val="white"/>
              </w:rPr>
            </w:pPr>
            <w:hyperlink r:id="rId13">
              <w:r w:rsidDel="00000000" w:rsidR="00000000" w:rsidRPr="00000000">
                <w:rPr>
                  <w:rFonts w:ascii="PT Serif" w:cs="PT Serif" w:eastAsia="PT Serif" w:hAnsi="PT Serif"/>
                  <w:color w:val="1155cc"/>
                  <w:highlight w:val="white"/>
                  <w:u w:val="single"/>
                  <w:rtl w:val="0"/>
                </w:rPr>
                <w:t xml:space="preserve">https://hihopecenter.org/</w:t>
              </w:r>
            </w:hyperlink>
            <w:r w:rsidDel="00000000" w:rsidR="00000000" w:rsidRPr="00000000">
              <w:rPr>
                <w:rtl w:val="0"/>
              </w:rPr>
            </w:r>
          </w:p>
          <w:p w:rsidR="00000000" w:rsidDel="00000000" w:rsidP="00000000" w:rsidRDefault="00000000" w:rsidRPr="00000000" w14:paraId="0000002C">
            <w:pPr>
              <w:spacing w:line="276" w:lineRule="auto"/>
              <w:rPr>
                <w:rFonts w:ascii="PT Serif" w:cs="PT Serif" w:eastAsia="PT Serif" w:hAnsi="PT Serif"/>
                <w:color w:val="212121"/>
                <w:highlight w:val="white"/>
              </w:rPr>
            </w:pPr>
            <w:r w:rsidDel="00000000" w:rsidR="00000000" w:rsidRPr="00000000">
              <w:rPr>
                <w:rtl w:val="0"/>
              </w:rPr>
            </w:r>
          </w:p>
          <w:p w:rsidR="00000000" w:rsidDel="00000000" w:rsidP="00000000" w:rsidRDefault="00000000" w:rsidRPr="00000000" w14:paraId="0000002D">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Gwinnett County</w:t>
            </w:r>
          </w:p>
          <w:p w:rsidR="00000000" w:rsidDel="00000000" w:rsidP="00000000" w:rsidRDefault="00000000" w:rsidRPr="00000000" w14:paraId="0000002E">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770-963-8694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Group home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PT Serif" w:cs="PT Serif" w:eastAsia="PT Serif" w:hAnsi="PT Serif"/>
              </w:rPr>
            </w:pPr>
            <w:r w:rsidDel="00000000" w:rsidR="00000000" w:rsidRPr="00000000">
              <w:rPr>
                <w:rFonts w:ascii="PT Serif" w:cs="PT Serif" w:eastAsia="PT Serif" w:hAnsi="PT Serif"/>
                <w:rtl w:val="0"/>
              </w:rPr>
              <w:t xml:space="preserve">Right at Home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rFonts w:ascii="PT Serif" w:cs="PT Serif" w:eastAsia="PT Serif" w:hAnsi="PT Serif"/>
              </w:rPr>
            </w:pPr>
            <w:hyperlink r:id="rId14">
              <w:r w:rsidDel="00000000" w:rsidR="00000000" w:rsidRPr="00000000">
                <w:rPr>
                  <w:rFonts w:ascii="PT Serif" w:cs="PT Serif" w:eastAsia="PT Serif" w:hAnsi="PT Serif"/>
                  <w:color w:val="1155cc"/>
                  <w:u w:val="single"/>
                  <w:rtl w:val="0"/>
                </w:rPr>
                <w:t xml:space="preserve">https://www.rightathome.net/athens/</w:t>
              </w:r>
            </w:hyperlink>
            <w:r w:rsidDel="00000000" w:rsidR="00000000" w:rsidRPr="00000000">
              <w:rPr>
                <w:rtl w:val="0"/>
              </w:rPr>
            </w:r>
          </w:p>
          <w:p w:rsidR="00000000" w:rsidDel="00000000" w:rsidP="00000000" w:rsidRDefault="00000000" w:rsidRPr="00000000" w14:paraId="00000032">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33">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34">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706-769-7277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hd w:fill="ffffff" w:val="clear"/>
              <w:spacing w:after="240"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Safety supervision; Companionship; Helping with hobbies and crafts; Reading aloud from books, newspapers and magazines; Transportation; Cognitive stimulation like playing cards and games; Grocery shopping; Light housekeeping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PT Serif" w:cs="PT Serif" w:eastAsia="PT Serif" w:hAnsi="PT Serif"/>
              </w:rPr>
            </w:pPr>
            <w:r w:rsidDel="00000000" w:rsidR="00000000" w:rsidRPr="00000000">
              <w:rPr>
                <w:rFonts w:ascii="PT Serif" w:cs="PT Serif" w:eastAsia="PT Serif" w:hAnsi="PT Serif"/>
                <w:rtl w:val="0"/>
              </w:rPr>
              <w:t xml:space="preserve">Georgia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rFonts w:ascii="PT Serif" w:cs="PT Serif" w:eastAsia="PT Serif" w:hAnsi="PT Serif"/>
              </w:rPr>
            </w:pPr>
            <w:hyperlink r:id="rId15">
              <w:r w:rsidDel="00000000" w:rsidR="00000000" w:rsidRPr="00000000">
                <w:rPr>
                  <w:rFonts w:ascii="PT Serif" w:cs="PT Serif" w:eastAsia="PT Serif" w:hAnsi="PT Serif"/>
                  <w:color w:val="1155cc"/>
                  <w:u w:val="single"/>
                  <w:rtl w:val="0"/>
                </w:rPr>
                <w:t xml:space="preserve">https://georgiaoptions.org/</w:t>
              </w:r>
            </w:hyperlink>
            <w:r w:rsidDel="00000000" w:rsidR="00000000" w:rsidRPr="00000000">
              <w:rPr>
                <w:rtl w:val="0"/>
              </w:rPr>
            </w:r>
          </w:p>
          <w:p w:rsidR="00000000" w:rsidDel="00000000" w:rsidP="00000000" w:rsidRDefault="00000000" w:rsidRPr="00000000" w14:paraId="00000038">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39">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3A">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706-546-0009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A direct support professional assists the person in their home with daily living tasks. This is very individualized. For example, the person may need assistance with bathing and dressing. They may need assistance to host a weekly game night for friends, pay bills or arrange Uber. They may need support to attend medical appointments or to take medications. They may need assistance with all aspects of care, or they may only need assistance with a few tasks. Community Living Support (CLS) may be provided from a few hours a week up to six hours per day (eleven hours if staff are shared with a roommate).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PT Serif" w:cs="PT Serif" w:eastAsia="PT Serif" w:hAnsi="PT Serif"/>
              </w:rPr>
            </w:pPr>
            <w:r w:rsidDel="00000000" w:rsidR="00000000" w:rsidRPr="00000000">
              <w:rPr>
                <w:rFonts w:ascii="PT Serif" w:cs="PT Serif" w:eastAsia="PT Serif" w:hAnsi="PT Serif"/>
                <w:rtl w:val="0"/>
              </w:rPr>
              <w:t xml:space="preserve">Multiple Choices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https://multiplechoices.us/</w:t>
            </w:r>
          </w:p>
          <w:p w:rsidR="00000000" w:rsidDel="00000000" w:rsidP="00000000" w:rsidRDefault="00000000" w:rsidRPr="00000000" w14:paraId="0000003E">
            <w:pPr>
              <w:spacing w:line="276" w:lineRule="auto"/>
              <w:rPr>
                <w:rFonts w:ascii="PT Serif" w:cs="PT Serif" w:eastAsia="PT Serif" w:hAnsi="PT Serif"/>
                <w:color w:val="212121"/>
                <w:highlight w:val="white"/>
              </w:rPr>
            </w:pPr>
            <w:r w:rsidDel="00000000" w:rsidR="00000000" w:rsidRPr="00000000">
              <w:rPr>
                <w:rtl w:val="0"/>
              </w:rPr>
            </w:r>
          </w:p>
          <w:p w:rsidR="00000000" w:rsidDel="00000000" w:rsidP="00000000" w:rsidRDefault="00000000" w:rsidRPr="00000000" w14:paraId="0000003F">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Athens</w:t>
            </w:r>
          </w:p>
          <w:p w:rsidR="00000000" w:rsidDel="00000000" w:rsidP="00000000" w:rsidRDefault="00000000" w:rsidRPr="00000000" w14:paraId="00000040">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706-850-4025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Provides the information on independent living skills training, advocacy, resources,</w:t>
            </w:r>
          </w:p>
          <w:p w:rsidR="00000000" w:rsidDel="00000000" w:rsidP="00000000" w:rsidRDefault="00000000" w:rsidRPr="00000000" w14:paraId="00000042">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programs, and general support necessary for individuals to thrive.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PT Serif" w:cs="PT Serif" w:eastAsia="PT Serif" w:hAnsi="PT Serif"/>
              </w:rPr>
            </w:pPr>
            <w:r w:rsidDel="00000000" w:rsidR="00000000" w:rsidRPr="00000000">
              <w:rPr>
                <w:rFonts w:ascii="PT Serif" w:cs="PT Serif" w:eastAsia="PT Serif" w:hAnsi="PT Serif"/>
                <w:rtl w:val="0"/>
              </w:rPr>
              <w:t xml:space="preserve">On My Watch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76" w:lineRule="auto"/>
              <w:rPr>
                <w:rFonts w:ascii="PT Serif" w:cs="PT Serif" w:eastAsia="PT Serif" w:hAnsi="PT Serif"/>
                <w:color w:val="212121"/>
                <w:highlight w:val="white"/>
              </w:rPr>
            </w:pPr>
            <w:hyperlink r:id="rId16">
              <w:r w:rsidDel="00000000" w:rsidR="00000000" w:rsidRPr="00000000">
                <w:rPr>
                  <w:rFonts w:ascii="PT Serif" w:cs="PT Serif" w:eastAsia="PT Serif" w:hAnsi="PT Serif"/>
                  <w:color w:val="1155cc"/>
                  <w:highlight w:val="white"/>
                  <w:u w:val="single"/>
                  <w:rtl w:val="0"/>
                </w:rPr>
                <w:t xml:space="preserve">https://www.onmywatchcare.com/</w:t>
              </w:r>
            </w:hyperlink>
            <w:r w:rsidDel="00000000" w:rsidR="00000000" w:rsidRPr="00000000">
              <w:rPr>
                <w:rtl w:val="0"/>
              </w:rPr>
            </w:r>
          </w:p>
          <w:p w:rsidR="00000000" w:rsidDel="00000000" w:rsidP="00000000" w:rsidRDefault="00000000" w:rsidRPr="00000000" w14:paraId="00000045">
            <w:pPr>
              <w:spacing w:line="276" w:lineRule="auto"/>
              <w:rPr>
                <w:rFonts w:ascii="PT Serif" w:cs="PT Serif" w:eastAsia="PT Serif" w:hAnsi="PT Serif"/>
                <w:color w:val="212121"/>
                <w:highlight w:val="white"/>
              </w:rPr>
            </w:pPr>
            <w:r w:rsidDel="00000000" w:rsidR="00000000" w:rsidRPr="00000000">
              <w:rPr>
                <w:rtl w:val="0"/>
              </w:rPr>
            </w:r>
          </w:p>
          <w:p w:rsidR="00000000" w:rsidDel="00000000" w:rsidP="00000000" w:rsidRDefault="00000000" w:rsidRPr="00000000" w14:paraId="00000046">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Athens</w:t>
            </w:r>
          </w:p>
          <w:p w:rsidR="00000000" w:rsidDel="00000000" w:rsidP="00000000" w:rsidRDefault="00000000" w:rsidRPr="00000000" w14:paraId="00000047">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706-354-1621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Provides in home living supports ranging in levels of support from meal prep, helping pay bills, personal care, transportation, nursing and more.</w:t>
            </w:r>
          </w:p>
        </w:tc>
      </w:tr>
    </w:tbl>
    <w:p w:rsidR="00000000" w:rsidDel="00000000" w:rsidP="00000000" w:rsidRDefault="00000000" w:rsidRPr="00000000" w14:paraId="0000004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II.</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Community Access Services:</w:t>
            </w:r>
          </w:p>
          <w:p w:rsidR="00000000" w:rsidDel="00000000" w:rsidP="00000000" w:rsidRDefault="00000000" w:rsidRPr="00000000" w14:paraId="0000004C">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have something engaging to do during the day.</w:t>
            </w:r>
          </w:p>
          <w:p w:rsidR="00000000" w:rsidDel="00000000" w:rsidP="00000000" w:rsidRDefault="00000000" w:rsidRPr="00000000" w14:paraId="0000004D">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need to work and will need assistance with my child while I am at work.</w:t>
            </w:r>
          </w:p>
        </w:tc>
      </w:tr>
    </w:tbl>
    <w:p w:rsidR="00000000" w:rsidDel="00000000" w:rsidP="00000000" w:rsidRDefault="00000000" w:rsidRPr="00000000" w14:paraId="0000004E">
      <w:pPr>
        <w:spacing w:line="276" w:lineRule="auto"/>
        <w:rPr>
          <w:rFonts w:ascii="Arial" w:cs="Arial" w:eastAsia="Arial" w:hAnsi="Arial"/>
          <w:sz w:val="4"/>
          <w:szCs w:val="4"/>
        </w:rPr>
      </w:pPr>
      <w:r w:rsidDel="00000000" w:rsidR="00000000" w:rsidRPr="00000000">
        <w:rPr>
          <w:rtl w:val="0"/>
        </w:rPr>
      </w:r>
    </w:p>
    <w:tbl>
      <w:tblPr>
        <w:tblStyle w:val="Table4"/>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700"/>
        <w:gridCol w:w="6210"/>
        <w:tblGridChange w:id="0">
          <w:tblGrid>
            <w:gridCol w:w="1830"/>
            <w:gridCol w:w="2700"/>
            <w:gridCol w:w="6210"/>
          </w:tblGrid>
        </w:tblGridChange>
      </w:tblGrid>
      <w:tr>
        <w:trPr>
          <w:cantSplit w:val="0"/>
          <w:trHeight w:val="55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Provider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Services offered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PT Serif" w:cs="PT Serif" w:eastAsia="PT Serif" w:hAnsi="PT Serif"/>
              </w:rPr>
            </w:pPr>
            <w:r w:rsidDel="00000000" w:rsidR="00000000" w:rsidRPr="00000000">
              <w:rPr>
                <w:rFonts w:ascii="PT Serif" w:cs="PT Serif" w:eastAsia="PT Serif" w:hAnsi="PT Serif"/>
                <w:rtl w:val="0"/>
              </w:rPr>
              <w:t xml:space="preserve">Hope Haven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rFonts w:ascii="PT Serif" w:cs="PT Serif" w:eastAsia="PT Serif" w:hAnsi="PT Serif"/>
              </w:rPr>
            </w:pPr>
            <w:hyperlink r:id="rId17">
              <w:r w:rsidDel="00000000" w:rsidR="00000000" w:rsidRPr="00000000">
                <w:rPr>
                  <w:rFonts w:ascii="PT Serif" w:cs="PT Serif" w:eastAsia="PT Serif" w:hAnsi="PT Serif"/>
                  <w:color w:val="1155cc"/>
                  <w:u w:val="single"/>
                  <w:rtl w:val="0"/>
                </w:rPr>
                <w:t xml:space="preserve">https://hopehaven.net/</w:t>
              </w:r>
            </w:hyperlink>
            <w:r w:rsidDel="00000000" w:rsidR="00000000" w:rsidRPr="00000000">
              <w:rPr>
                <w:rtl w:val="0"/>
              </w:rPr>
            </w:r>
          </w:p>
          <w:p w:rsidR="00000000" w:rsidDel="00000000" w:rsidP="00000000" w:rsidRDefault="00000000" w:rsidRPr="00000000" w14:paraId="00000054">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55">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56">
            <w:pPr>
              <w:widowControl w:val="0"/>
              <w:rPr>
                <w:rFonts w:ascii="PT Serif" w:cs="PT Serif" w:eastAsia="PT Serif" w:hAnsi="PT Serif"/>
              </w:rPr>
            </w:pPr>
            <w:r w:rsidDel="00000000" w:rsidR="00000000" w:rsidRPr="00000000">
              <w:rPr>
                <w:rFonts w:ascii="PT Serif" w:cs="PT Serif" w:eastAsia="PT Serif" w:hAnsi="PT Serif"/>
                <w:rtl w:val="0"/>
              </w:rPr>
              <w:t xml:space="preserve">706-548-4361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Group outings of 3-10 people or individual outings with a direct support individual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PT Serif" w:cs="PT Serif" w:eastAsia="PT Serif" w:hAnsi="PT Serif"/>
              </w:rPr>
            </w:pPr>
            <w:r w:rsidDel="00000000" w:rsidR="00000000" w:rsidRPr="00000000">
              <w:rPr>
                <w:rFonts w:ascii="PT Serif" w:cs="PT Serif" w:eastAsia="PT Serif" w:hAnsi="PT Serif"/>
                <w:rtl w:val="0"/>
              </w:rPr>
              <w:t xml:space="preserve">ResCare Living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PT Serif" w:cs="PT Serif" w:eastAsia="PT Serif" w:hAnsi="PT Serif"/>
              </w:rPr>
            </w:pPr>
            <w:hyperlink r:id="rId18">
              <w:r w:rsidDel="00000000" w:rsidR="00000000" w:rsidRPr="00000000">
                <w:rPr>
                  <w:rFonts w:ascii="PT Serif" w:cs="PT Serif" w:eastAsia="PT Serif" w:hAnsi="PT Serif"/>
                  <w:color w:val="1155cc"/>
                  <w:u w:val="single"/>
                  <w:rtl w:val="0"/>
                </w:rPr>
                <w:t xml:space="preserve">https://rescarecommunityliving.com/</w:t>
              </w:r>
            </w:hyperlink>
            <w:r w:rsidDel="00000000" w:rsidR="00000000" w:rsidRPr="00000000">
              <w:rPr>
                <w:rtl w:val="0"/>
              </w:rPr>
            </w:r>
          </w:p>
          <w:p w:rsidR="00000000" w:rsidDel="00000000" w:rsidP="00000000" w:rsidRDefault="00000000" w:rsidRPr="00000000" w14:paraId="0000005A">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5B">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Watkinsville</w:t>
            </w:r>
          </w:p>
          <w:p w:rsidR="00000000" w:rsidDel="00000000" w:rsidP="00000000" w:rsidRDefault="00000000" w:rsidRPr="00000000" w14:paraId="0000005C">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706-549-0349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ResCare offers Day Habilitation programs to help individuals achieve goals and provide connections within their communities while giving them opportunities for social interactions. A Day Habilitation program is centered around an individual’s needs and interests and helps them develop and/or improve communication skills. ResCare wants to help individuals with IDD (cognitive disabilities) get out of buildings and get into their communities. They help all their participants develop the necessary skills to pursue their interests and blossom within their community.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PT Serif" w:cs="PT Serif" w:eastAsia="PT Serif" w:hAnsi="PT Serif"/>
              </w:rPr>
            </w:pPr>
            <w:r w:rsidDel="00000000" w:rsidR="00000000" w:rsidRPr="00000000">
              <w:rPr>
                <w:rFonts w:ascii="PT Serif" w:cs="PT Serif" w:eastAsia="PT Serif" w:hAnsi="PT Serif"/>
                <w:rtl w:val="0"/>
              </w:rPr>
              <w:t xml:space="preserve">Georgia Mentor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PT Serif" w:cs="PT Serif" w:eastAsia="PT Serif" w:hAnsi="PT Serif"/>
              </w:rPr>
            </w:pPr>
            <w:hyperlink r:id="rId19">
              <w:r w:rsidDel="00000000" w:rsidR="00000000" w:rsidRPr="00000000">
                <w:rPr>
                  <w:rFonts w:ascii="PT Serif" w:cs="PT Serif" w:eastAsia="PT Serif" w:hAnsi="PT Serif"/>
                  <w:color w:val="1155cc"/>
                  <w:u w:val="single"/>
                  <w:rtl w:val="0"/>
                </w:rPr>
                <w:t xml:space="preserve">https://www.ga-mentor.com/</w:t>
              </w:r>
            </w:hyperlink>
            <w:r w:rsidDel="00000000" w:rsidR="00000000" w:rsidRPr="00000000">
              <w:rPr>
                <w:rtl w:val="0"/>
              </w:rPr>
            </w:r>
          </w:p>
          <w:p w:rsidR="00000000" w:rsidDel="00000000" w:rsidP="00000000" w:rsidRDefault="00000000" w:rsidRPr="00000000" w14:paraId="00000060">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61">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Watkinsville and Athens</w:t>
            </w:r>
          </w:p>
          <w:p w:rsidR="00000000" w:rsidDel="00000000" w:rsidP="00000000" w:rsidRDefault="00000000" w:rsidRPr="00000000" w14:paraId="00000062">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706-425-1814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Residential services (host homes and group home), community access, respite, and therapeutic foster care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PT Serif" w:cs="PT Serif" w:eastAsia="PT Serif" w:hAnsi="PT Serif"/>
              </w:rPr>
            </w:pPr>
            <w:r w:rsidDel="00000000" w:rsidR="00000000" w:rsidRPr="00000000">
              <w:rPr>
                <w:rFonts w:ascii="PT Serif" w:cs="PT Serif" w:eastAsia="PT Serif" w:hAnsi="PT Serif"/>
                <w:rtl w:val="0"/>
              </w:rPr>
              <w:t xml:space="preserve">Advantage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76" w:lineRule="auto"/>
              <w:rPr>
                <w:rFonts w:ascii="PT Serif" w:cs="PT Serif" w:eastAsia="PT Serif" w:hAnsi="PT Serif"/>
              </w:rPr>
            </w:pPr>
            <w:hyperlink r:id="rId20">
              <w:r w:rsidDel="00000000" w:rsidR="00000000" w:rsidRPr="00000000">
                <w:rPr>
                  <w:rFonts w:ascii="PT Serif" w:cs="PT Serif" w:eastAsia="PT Serif" w:hAnsi="PT Serif"/>
                  <w:color w:val="1155cc"/>
                  <w:u w:val="single"/>
                  <w:rtl w:val="0"/>
                </w:rPr>
                <w:t xml:space="preserve">https://www.advantagebhs.org/developmental-disabilities.cms</w:t>
              </w:r>
            </w:hyperlink>
            <w:r w:rsidDel="00000000" w:rsidR="00000000" w:rsidRPr="00000000">
              <w:rPr>
                <w:rtl w:val="0"/>
              </w:rPr>
            </w:r>
          </w:p>
          <w:p w:rsidR="00000000" w:rsidDel="00000000" w:rsidP="00000000" w:rsidRDefault="00000000" w:rsidRPr="00000000" w14:paraId="00000066">
            <w:pPr>
              <w:spacing w:line="276"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6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Athens and Monroe</w:t>
            </w:r>
          </w:p>
          <w:p w:rsidR="00000000" w:rsidDel="00000000" w:rsidP="00000000" w:rsidRDefault="00000000" w:rsidRPr="00000000" w14:paraId="00000068">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1 (855) 333-9544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Day program, one-on-one and group outings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PT Serif" w:cs="PT Serif" w:eastAsia="PT Serif" w:hAnsi="PT Serif"/>
              </w:rPr>
            </w:pPr>
            <w:r w:rsidDel="00000000" w:rsidR="00000000" w:rsidRPr="00000000">
              <w:rPr>
                <w:rFonts w:ascii="PT Serif" w:cs="PT Serif" w:eastAsia="PT Serif" w:hAnsi="PT Serif"/>
                <w:rtl w:val="0"/>
              </w:rPr>
              <w:t xml:space="preserve">Hi-Hope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line="276" w:lineRule="auto"/>
              <w:rPr>
                <w:rFonts w:ascii="PT Serif" w:cs="PT Serif" w:eastAsia="PT Serif" w:hAnsi="PT Serif"/>
                <w:color w:val="212121"/>
                <w:highlight w:val="white"/>
              </w:rPr>
            </w:pPr>
            <w:hyperlink r:id="rId21">
              <w:r w:rsidDel="00000000" w:rsidR="00000000" w:rsidRPr="00000000">
                <w:rPr>
                  <w:rFonts w:ascii="PT Serif" w:cs="PT Serif" w:eastAsia="PT Serif" w:hAnsi="PT Serif"/>
                  <w:color w:val="1155cc"/>
                  <w:highlight w:val="white"/>
                  <w:u w:val="single"/>
                  <w:rtl w:val="0"/>
                </w:rPr>
                <w:t xml:space="preserve">https://hihopecenter.org/</w:t>
              </w:r>
            </w:hyperlink>
            <w:r w:rsidDel="00000000" w:rsidR="00000000" w:rsidRPr="00000000">
              <w:rPr>
                <w:rtl w:val="0"/>
              </w:rPr>
            </w:r>
          </w:p>
          <w:p w:rsidR="00000000" w:rsidDel="00000000" w:rsidP="00000000" w:rsidRDefault="00000000" w:rsidRPr="00000000" w14:paraId="0000006C">
            <w:pPr>
              <w:spacing w:line="276" w:lineRule="auto"/>
              <w:rPr>
                <w:rFonts w:ascii="PT Serif" w:cs="PT Serif" w:eastAsia="PT Serif" w:hAnsi="PT Serif"/>
                <w:color w:val="212121"/>
                <w:highlight w:val="white"/>
              </w:rPr>
            </w:pPr>
            <w:r w:rsidDel="00000000" w:rsidR="00000000" w:rsidRPr="00000000">
              <w:rPr>
                <w:rtl w:val="0"/>
              </w:rPr>
            </w:r>
          </w:p>
          <w:p w:rsidR="00000000" w:rsidDel="00000000" w:rsidP="00000000" w:rsidRDefault="00000000" w:rsidRPr="00000000" w14:paraId="0000006D">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Gwinnett County</w:t>
            </w:r>
          </w:p>
          <w:p w:rsidR="00000000" w:rsidDel="00000000" w:rsidP="00000000" w:rsidRDefault="00000000" w:rsidRPr="00000000" w14:paraId="0000006E">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770-963-8694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Day program, one-on-one and group outings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PT Serif" w:cs="PT Serif" w:eastAsia="PT Serif" w:hAnsi="PT Serif"/>
              </w:rPr>
            </w:pPr>
            <w:r w:rsidDel="00000000" w:rsidR="00000000" w:rsidRPr="00000000">
              <w:rPr>
                <w:rFonts w:ascii="PT Serif" w:cs="PT Serif" w:eastAsia="PT Serif" w:hAnsi="PT Serif"/>
                <w:rtl w:val="0"/>
              </w:rPr>
              <w:t xml:space="preserve">Georgia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rFonts w:ascii="PT Serif" w:cs="PT Serif" w:eastAsia="PT Serif" w:hAnsi="PT Serif"/>
              </w:rPr>
            </w:pPr>
            <w:hyperlink r:id="rId22">
              <w:r w:rsidDel="00000000" w:rsidR="00000000" w:rsidRPr="00000000">
                <w:rPr>
                  <w:rFonts w:ascii="PT Serif" w:cs="PT Serif" w:eastAsia="PT Serif" w:hAnsi="PT Serif"/>
                  <w:color w:val="1155cc"/>
                  <w:u w:val="single"/>
                  <w:rtl w:val="0"/>
                </w:rPr>
                <w:t xml:space="preserve">https://georgiaoptions.org/</w:t>
              </w:r>
            </w:hyperlink>
            <w:r w:rsidDel="00000000" w:rsidR="00000000" w:rsidRPr="00000000">
              <w:rPr>
                <w:rtl w:val="0"/>
              </w:rPr>
            </w:r>
          </w:p>
          <w:p w:rsidR="00000000" w:rsidDel="00000000" w:rsidP="00000000" w:rsidRDefault="00000000" w:rsidRPr="00000000" w14:paraId="00000072">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73">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74">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706-546-0009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Georgia Options believes that communities are enriched when people with disabilities are part of the fabric. They accomplish this by supporting people to join groups and clubs based on their interests, volunteer doing things they love, and taking classes and workshops on subjects that interest them. Their direct support professionals enable the person to do these things on their own or with friends.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PT Serif" w:cs="PT Serif" w:eastAsia="PT Serif" w:hAnsi="PT Serif"/>
              </w:rPr>
            </w:pPr>
            <w:r w:rsidDel="00000000" w:rsidR="00000000" w:rsidRPr="00000000">
              <w:rPr>
                <w:rFonts w:ascii="PT Serif" w:cs="PT Serif" w:eastAsia="PT Serif" w:hAnsi="PT Serif"/>
                <w:rtl w:val="0"/>
              </w:rPr>
              <w:t xml:space="preserve">Suitable for the People Health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rFonts w:ascii="PT Serif" w:cs="PT Serif" w:eastAsia="PT Serif" w:hAnsi="PT Serif"/>
              </w:rPr>
            </w:pPr>
            <w:r w:rsidDel="00000000" w:rsidR="00000000" w:rsidRPr="00000000">
              <w:rPr>
                <w:rFonts w:ascii="PT Serif" w:cs="PT Serif" w:eastAsia="PT Serif" w:hAnsi="PT Serif"/>
                <w:rtl w:val="0"/>
              </w:rPr>
              <w:t xml:space="preserve">Athens </w:t>
            </w:r>
          </w:p>
          <w:p w:rsidR="00000000" w:rsidDel="00000000" w:rsidP="00000000" w:rsidRDefault="00000000" w:rsidRPr="00000000" w14:paraId="00000078">
            <w:pPr>
              <w:widowControl w:val="0"/>
              <w:rPr>
                <w:rFonts w:ascii="PT Serif" w:cs="PT Serif" w:eastAsia="PT Serif" w:hAnsi="PT Serif"/>
              </w:rPr>
            </w:pPr>
            <w:r w:rsidDel="00000000" w:rsidR="00000000" w:rsidRPr="00000000">
              <w:rPr>
                <w:rFonts w:ascii="PT Serif" w:cs="PT Serif" w:eastAsia="PT Serif" w:hAnsi="PT Serif"/>
                <w:rtl w:val="0"/>
              </w:rPr>
              <w:t xml:space="preserve">706-850-6109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Day program, one-on-one and group outings</w:t>
            </w:r>
          </w:p>
        </w:tc>
      </w:tr>
    </w:tbl>
    <w:p w:rsidR="00000000" w:rsidDel="00000000" w:rsidP="00000000" w:rsidRDefault="00000000" w:rsidRPr="00000000" w14:paraId="0000007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III.</w:t>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have support while working.</w:t>
            </w:r>
          </w:p>
        </w:tc>
      </w:tr>
    </w:tbl>
    <w:p w:rsidR="00000000" w:rsidDel="00000000" w:rsidP="00000000" w:rsidRDefault="00000000" w:rsidRPr="00000000" w14:paraId="0000007D">
      <w:pPr>
        <w:spacing w:line="276" w:lineRule="auto"/>
        <w:rPr>
          <w:rFonts w:ascii="Arial" w:cs="Arial" w:eastAsia="Arial" w:hAnsi="Arial"/>
          <w:sz w:val="4"/>
          <w:szCs w:val="4"/>
        </w:rPr>
      </w:pPr>
      <w:r w:rsidDel="00000000" w:rsidR="00000000" w:rsidRPr="00000000">
        <w:rPr>
          <w:rtl w:val="0"/>
        </w:rPr>
      </w:r>
    </w:p>
    <w:tbl>
      <w:tblPr>
        <w:tblStyle w:val="Table6"/>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745"/>
        <w:gridCol w:w="6210"/>
        <w:tblGridChange w:id="0">
          <w:tblGrid>
            <w:gridCol w:w="1830"/>
            <w:gridCol w:w="2745"/>
            <w:gridCol w:w="6210"/>
          </w:tblGrid>
        </w:tblGridChange>
      </w:tblGrid>
      <w:tr>
        <w:trPr>
          <w:cantSplit w:val="0"/>
          <w:trHeight w:val="55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Provider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Services offered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PT Serif" w:cs="PT Serif" w:eastAsia="PT Serif" w:hAnsi="PT Serif"/>
              </w:rPr>
            </w:pPr>
            <w:r w:rsidDel="00000000" w:rsidR="00000000" w:rsidRPr="00000000">
              <w:rPr>
                <w:rFonts w:ascii="PT Serif" w:cs="PT Serif" w:eastAsia="PT Serif" w:hAnsi="PT Serif"/>
                <w:rtl w:val="0"/>
              </w:rPr>
              <w:t xml:space="preserve">Vocational Rehabilitation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PT Serif" w:cs="PT Serif" w:eastAsia="PT Serif" w:hAnsi="PT Serif"/>
                <w:u w:val="single"/>
              </w:rPr>
            </w:pPr>
            <w:r w:rsidDel="00000000" w:rsidR="00000000" w:rsidRPr="00000000">
              <w:rPr>
                <w:rFonts w:ascii="PT Serif" w:cs="PT Serif" w:eastAsia="PT Serif" w:hAnsi="PT Serif"/>
                <w:u w:val="single"/>
                <w:rtl w:val="0"/>
              </w:rPr>
              <w:t xml:space="preserve">https://gvs.georgia.gov/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300" w:lineRule="auto"/>
              <w:rPr>
                <w:rFonts w:ascii="PT Serif" w:cs="PT Serif" w:eastAsia="PT Serif" w:hAnsi="PT Serif"/>
                <w:color w:val="000300"/>
              </w:rPr>
            </w:pPr>
            <w:r w:rsidDel="00000000" w:rsidR="00000000" w:rsidRPr="00000000">
              <w:rPr>
                <w:rFonts w:ascii="PT Serif" w:cs="PT Serif" w:eastAsia="PT Serif" w:hAnsi="PT Serif"/>
                <w:color w:val="000300"/>
                <w:rtl w:val="0"/>
              </w:rPr>
              <w:t xml:space="preserve">The Georgia Vocational Rehabilitation Agencies (GVRA) supported employment is designed for individuals with significant disabilities for whom considerable assistance along with extended follow-up is needed to maintain a specific type of career.</w:t>
            </w:r>
          </w:p>
          <w:p w:rsidR="00000000" w:rsidDel="00000000" w:rsidP="00000000" w:rsidRDefault="00000000" w:rsidRPr="00000000" w14:paraId="00000084">
            <w:pPr>
              <w:widowControl w:val="0"/>
              <w:numPr>
                <w:ilvl w:val="0"/>
                <w:numId w:val="1"/>
              </w:numPr>
              <w:pBdr>
                <w:top w:color="auto" w:space="0" w:sz="0" w:val="none"/>
                <w:bottom w:color="auto" w:space="0" w:sz="0" w:val="none"/>
                <w:right w:color="auto" w:space="0" w:sz="0" w:val="none"/>
                <w:between w:color="auto" w:space="0" w:sz="0" w:val="none"/>
              </w:pBdr>
              <w:ind w:left="720" w:hanging="360"/>
              <w:rPr>
                <w:rFonts w:ascii="PT Serif" w:cs="PT Serif" w:eastAsia="PT Serif" w:hAnsi="PT Serif"/>
                <w:sz w:val="20"/>
                <w:szCs w:val="20"/>
              </w:rPr>
            </w:pPr>
            <w:r w:rsidDel="00000000" w:rsidR="00000000" w:rsidRPr="00000000">
              <w:rPr>
                <w:rFonts w:ascii="PT Serif" w:cs="PT Serif" w:eastAsia="PT Serif" w:hAnsi="PT Serif"/>
                <w:color w:val="000300"/>
                <w:rtl w:val="0"/>
              </w:rPr>
              <w:t xml:space="preserve">Traditional Supported Employment (SE) is for anyone who qualifies for Vocational Rehabilitation (VR) services and needs intensive job coaching and ongoing support in a traditional job setting. </w:t>
            </w:r>
          </w:p>
          <w:p w:rsidR="00000000" w:rsidDel="00000000" w:rsidP="00000000" w:rsidRDefault="00000000" w:rsidRPr="00000000" w14:paraId="00000085">
            <w:pPr>
              <w:widowControl w:val="0"/>
              <w:numPr>
                <w:ilvl w:val="0"/>
                <w:numId w:val="1"/>
              </w:numPr>
              <w:pBdr>
                <w:top w:color="auto" w:space="0" w:sz="0" w:val="none"/>
                <w:bottom w:color="auto" w:space="0" w:sz="0" w:val="none"/>
                <w:right w:color="auto" w:space="0" w:sz="0" w:val="none"/>
                <w:between w:color="auto" w:space="0" w:sz="0" w:val="none"/>
              </w:pBdr>
              <w:ind w:left="720" w:hanging="360"/>
              <w:rPr>
                <w:rFonts w:ascii="PT Serif" w:cs="PT Serif" w:eastAsia="PT Serif" w:hAnsi="PT Serif"/>
                <w:sz w:val="20"/>
                <w:szCs w:val="20"/>
              </w:rPr>
            </w:pPr>
            <w:r w:rsidDel="00000000" w:rsidR="00000000" w:rsidRPr="00000000">
              <w:rPr>
                <w:rFonts w:ascii="PT Serif" w:cs="PT Serif" w:eastAsia="PT Serif" w:hAnsi="PT Serif"/>
                <w:color w:val="000300"/>
                <w:rtl w:val="0"/>
              </w:rPr>
              <w:t xml:space="preserve">Customized SE refers to competitive integrated employment (CIE)* for anyone with a significant disability who has undergone an assessment of strengths, needs, and interests. It is negotiated to match the abilities of the individual to the needs of the employer and is made possible with flexible strategies for success.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PT Serif" w:cs="PT Serif" w:eastAsia="PT Serif" w:hAnsi="PT Serif"/>
              </w:rPr>
            </w:pPr>
            <w:r w:rsidDel="00000000" w:rsidR="00000000" w:rsidRPr="00000000">
              <w:rPr>
                <w:rFonts w:ascii="PT Serif" w:cs="PT Serif" w:eastAsia="PT Serif" w:hAnsi="PT Serif"/>
                <w:rtl w:val="0"/>
              </w:rPr>
              <w:t xml:space="preserve">Project 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PT Serif" w:cs="PT Serif" w:eastAsia="PT Serif" w:hAnsi="PT Serif"/>
                <w:u w:val="single"/>
              </w:rPr>
            </w:pPr>
            <w:hyperlink r:id="rId23">
              <w:r w:rsidDel="00000000" w:rsidR="00000000" w:rsidRPr="00000000">
                <w:rPr>
                  <w:rFonts w:ascii="PT Serif" w:cs="PT Serif" w:eastAsia="PT Serif" w:hAnsi="PT Serif"/>
                  <w:color w:val="1155cc"/>
                  <w:u w:val="single"/>
                  <w:rtl w:val="0"/>
                </w:rPr>
                <w:t xml:space="preserve">https://projectsearch.us/</w:t>
              </w:r>
            </w:hyperlink>
            <w:r w:rsidDel="00000000" w:rsidR="00000000" w:rsidRPr="00000000">
              <w:rPr>
                <w:rtl w:val="0"/>
              </w:rPr>
            </w:r>
          </w:p>
          <w:p w:rsidR="00000000" w:rsidDel="00000000" w:rsidP="00000000" w:rsidRDefault="00000000" w:rsidRPr="00000000" w14:paraId="00000088">
            <w:pPr>
              <w:widowControl w:val="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089">
            <w:pPr>
              <w:widowControl w:val="0"/>
              <w:rPr>
                <w:rFonts w:ascii="PT Serif" w:cs="PT Serif" w:eastAsia="PT Serif" w:hAnsi="PT Serif"/>
              </w:rPr>
            </w:pPr>
            <w:r w:rsidDel="00000000" w:rsidR="00000000" w:rsidRPr="00000000">
              <w:rPr>
                <w:rFonts w:ascii="PT Serif" w:cs="PT Serif" w:eastAsia="PT Serif" w:hAnsi="PT Serif"/>
                <w:rtl w:val="0"/>
              </w:rPr>
              <w:t xml:space="preserve">Athens (Piedmont Hospital)</w:t>
            </w:r>
          </w:p>
          <w:p w:rsidR="00000000" w:rsidDel="00000000" w:rsidP="00000000" w:rsidRDefault="00000000" w:rsidRPr="00000000" w14:paraId="0000008A">
            <w:pPr>
              <w:widowControl w:val="0"/>
              <w:rPr>
                <w:rFonts w:ascii="PT Serif" w:cs="PT Serif" w:eastAsia="PT Serif" w:hAnsi="PT Serif"/>
              </w:rPr>
            </w:pPr>
            <w:r w:rsidDel="00000000" w:rsidR="00000000" w:rsidRPr="00000000">
              <w:rPr>
                <w:rFonts w:ascii="PT Serif" w:cs="PT Serif" w:eastAsia="PT Serif" w:hAnsi="PT Serif"/>
                <w:rtl w:val="0"/>
              </w:rPr>
              <w:t xml:space="preserve">770-963-8694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PT Serif" w:cs="PT Serif" w:eastAsia="PT Serif" w:hAnsi="PT Serif"/>
                <w:color w:val="000300"/>
              </w:rPr>
            </w:pPr>
            <w:r w:rsidDel="00000000" w:rsidR="00000000" w:rsidRPr="00000000">
              <w:rPr>
                <w:rFonts w:ascii="PT Serif" w:cs="PT Serif" w:eastAsia="PT Serif" w:hAnsi="PT Serif"/>
                <w:rtl w:val="0"/>
              </w:rPr>
              <w:t xml:space="preserve">The Project SEARCH Transition-to-Work Program is a unique, one-year employment preparation program that takes place entirely at the workplace. Total workplace immersion facilitates a seamless combination of classroom instruction, career exploration, and hands-on training through worksite rotations. The 9 month program culminates in individualized job development.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PT Serif" w:cs="PT Serif" w:eastAsia="PT Serif" w:hAnsi="PT Serif"/>
              </w:rPr>
            </w:pPr>
            <w:r w:rsidDel="00000000" w:rsidR="00000000" w:rsidRPr="00000000">
              <w:rPr>
                <w:rFonts w:ascii="PT Serif" w:cs="PT Serif" w:eastAsia="PT Serif" w:hAnsi="PT Serif"/>
                <w:rtl w:val="0"/>
              </w:rPr>
              <w:t xml:space="preserve">Advancing Employment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PT Serif" w:cs="PT Serif" w:eastAsia="PT Serif" w:hAnsi="PT Serif"/>
              </w:rPr>
            </w:pPr>
            <w:hyperlink r:id="rId24">
              <w:r w:rsidDel="00000000" w:rsidR="00000000" w:rsidRPr="00000000">
                <w:rPr>
                  <w:rFonts w:ascii="PT Serif" w:cs="PT Serif" w:eastAsia="PT Serif" w:hAnsi="PT Serif"/>
                  <w:u w:val="single"/>
                  <w:rtl w:val="0"/>
                </w:rPr>
                <w:t xml:space="preserve">https://www.advancingemployment.com</w:t>
              </w:r>
            </w:hyperlink>
            <w:r w:rsidDel="00000000" w:rsidR="00000000" w:rsidRPr="00000000">
              <w:rPr>
                <w:rtl w:val="0"/>
              </w:rPr>
            </w:r>
          </w:p>
          <w:p w:rsidR="00000000" w:rsidDel="00000000" w:rsidP="00000000" w:rsidRDefault="00000000" w:rsidRPr="00000000" w14:paraId="0000008E">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8F">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90">
            <w:pPr>
              <w:widowControl w:val="0"/>
              <w:rPr>
                <w:rFonts w:ascii="PT Serif" w:cs="PT Serif" w:eastAsia="PT Serif" w:hAnsi="PT Serif"/>
              </w:rPr>
            </w:pPr>
            <w:r w:rsidDel="00000000" w:rsidR="00000000" w:rsidRPr="00000000">
              <w:rPr>
                <w:rFonts w:ascii="PT Serif" w:cs="PT Serif" w:eastAsia="PT Serif" w:hAnsi="PT Serif"/>
                <w:rtl w:val="0"/>
              </w:rPr>
              <w:t xml:space="preserve">706-542-3457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PT Serif" w:cs="PT Serif" w:eastAsia="PT Serif" w:hAnsi="PT Serif"/>
                <w:color w:val="212121"/>
              </w:rPr>
            </w:pPr>
            <w:r w:rsidDel="00000000" w:rsidR="00000000" w:rsidRPr="00000000">
              <w:rPr>
                <w:rFonts w:ascii="PT Serif" w:cs="PT Serif" w:eastAsia="PT Serif" w:hAnsi="PT Serif"/>
                <w:color w:val="212121"/>
                <w:rtl w:val="0"/>
              </w:rPr>
              <w:t xml:space="preserve">Advancing Employment is dedicated to building a community for inclusive employment in Georgia. It is here where individuals with disabilities, their families, service providers, and others interested in employment can learn and connect with one another.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rPr>
                <w:rFonts w:ascii="PT Serif" w:cs="PT Serif" w:eastAsia="PT Serif" w:hAnsi="PT Serif"/>
              </w:rPr>
            </w:pPr>
            <w:r w:rsidDel="00000000" w:rsidR="00000000" w:rsidRPr="00000000">
              <w:rPr>
                <w:rFonts w:ascii="PT Serif" w:cs="PT Serif" w:eastAsia="PT Serif" w:hAnsi="PT Serif"/>
                <w:rtl w:val="0"/>
              </w:rPr>
              <w:t xml:space="preserve">Briggs &amp; Associates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PT Serif" w:cs="PT Serif" w:eastAsia="PT Serif" w:hAnsi="PT Serif"/>
              </w:rPr>
            </w:pPr>
            <w:hyperlink r:id="rId25">
              <w:r w:rsidDel="00000000" w:rsidR="00000000" w:rsidRPr="00000000">
                <w:rPr>
                  <w:rFonts w:ascii="PT Serif" w:cs="PT Serif" w:eastAsia="PT Serif" w:hAnsi="PT Serif"/>
                  <w:color w:val="1155cc"/>
                  <w:u w:val="single"/>
                  <w:rtl w:val="0"/>
                </w:rPr>
                <w:t xml:space="preserve">https://www.briggsassociates.org/wordpress/</w:t>
              </w:r>
            </w:hyperlink>
            <w:r w:rsidDel="00000000" w:rsidR="00000000" w:rsidRPr="00000000">
              <w:rPr>
                <w:rtl w:val="0"/>
              </w:rPr>
            </w:r>
          </w:p>
          <w:p w:rsidR="00000000" w:rsidDel="00000000" w:rsidP="00000000" w:rsidRDefault="00000000" w:rsidRPr="00000000" w14:paraId="00000094">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95">
            <w:pPr>
              <w:widowControl w:val="0"/>
              <w:rPr>
                <w:rFonts w:ascii="PT Serif" w:cs="PT Serif" w:eastAsia="PT Serif" w:hAnsi="PT Serif"/>
              </w:rPr>
            </w:pPr>
            <w:r w:rsidDel="00000000" w:rsidR="00000000" w:rsidRPr="00000000">
              <w:rPr>
                <w:rFonts w:ascii="PT Serif" w:cs="PT Serif" w:eastAsia="PT Serif" w:hAnsi="PT Serif"/>
                <w:rtl w:val="0"/>
              </w:rPr>
              <w:t xml:space="preserve">Roswell (serves Athens)</w:t>
            </w:r>
          </w:p>
          <w:p w:rsidR="00000000" w:rsidDel="00000000" w:rsidP="00000000" w:rsidRDefault="00000000" w:rsidRPr="00000000" w14:paraId="00000096">
            <w:pPr>
              <w:widowControl w:val="0"/>
              <w:rPr>
                <w:rFonts w:ascii="PT Serif" w:cs="PT Serif" w:eastAsia="PT Serif" w:hAnsi="PT Serif"/>
              </w:rPr>
            </w:pPr>
            <w:r w:rsidDel="00000000" w:rsidR="00000000" w:rsidRPr="00000000">
              <w:rPr>
                <w:rFonts w:ascii="PT Serif" w:cs="PT Serif" w:eastAsia="PT Serif" w:hAnsi="PT Serif"/>
                <w:rtl w:val="0"/>
              </w:rPr>
              <w:t xml:space="preserve">770-993-4559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B</w:t>
            </w:r>
            <w:r w:rsidDel="00000000" w:rsidR="00000000" w:rsidRPr="00000000">
              <w:rPr>
                <w:rFonts w:ascii="PT Serif" w:cs="PT Serif" w:eastAsia="PT Serif" w:hAnsi="PT Serif"/>
                <w:highlight w:val="white"/>
                <w:rtl w:val="0"/>
              </w:rPr>
              <w:t xml:space="preserve">riggs &amp; Associates matches the abilities of people with disabilities to real jobs, then provides the support and training needed to ensure success for both the employee and employer. They provide comprehensive employment services for any individual who may require non-traditional support and/or entry into the workplace.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PT Serif" w:cs="PT Serif" w:eastAsia="PT Serif" w:hAnsi="PT Serif"/>
              </w:rPr>
            </w:pPr>
            <w:r w:rsidDel="00000000" w:rsidR="00000000" w:rsidRPr="00000000">
              <w:rPr>
                <w:rFonts w:ascii="PT Serif" w:cs="PT Serif" w:eastAsia="PT Serif" w:hAnsi="PT Serif"/>
                <w:rtl w:val="0"/>
              </w:rPr>
              <w:t xml:space="preserve">Hi-Hope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PT Serif" w:cs="PT Serif" w:eastAsia="PT Serif" w:hAnsi="PT Serif"/>
                <w:color w:val="212121"/>
                <w:highlight w:val="white"/>
              </w:rPr>
            </w:pPr>
            <w:hyperlink r:id="rId26">
              <w:r w:rsidDel="00000000" w:rsidR="00000000" w:rsidRPr="00000000">
                <w:rPr>
                  <w:rFonts w:ascii="PT Serif" w:cs="PT Serif" w:eastAsia="PT Serif" w:hAnsi="PT Serif"/>
                  <w:color w:val="1155cc"/>
                  <w:highlight w:val="white"/>
                  <w:u w:val="single"/>
                  <w:rtl w:val="0"/>
                </w:rPr>
                <w:t xml:space="preserve">https://hihopecenter.org/</w:t>
              </w:r>
            </w:hyperlink>
            <w:r w:rsidDel="00000000" w:rsidR="00000000" w:rsidRPr="00000000">
              <w:rPr>
                <w:rtl w:val="0"/>
              </w:rPr>
            </w:r>
          </w:p>
          <w:p w:rsidR="00000000" w:rsidDel="00000000" w:rsidP="00000000" w:rsidRDefault="00000000" w:rsidRPr="00000000" w14:paraId="0000009A">
            <w:pPr>
              <w:rPr>
                <w:rFonts w:ascii="PT Serif" w:cs="PT Serif" w:eastAsia="PT Serif" w:hAnsi="PT Serif"/>
                <w:color w:val="212121"/>
                <w:highlight w:val="white"/>
              </w:rPr>
            </w:pPr>
            <w:r w:rsidDel="00000000" w:rsidR="00000000" w:rsidRPr="00000000">
              <w:rPr>
                <w:rtl w:val="0"/>
              </w:rPr>
            </w:r>
          </w:p>
          <w:p w:rsidR="00000000" w:rsidDel="00000000" w:rsidP="00000000" w:rsidRDefault="00000000" w:rsidRPr="00000000" w14:paraId="0000009B">
            <w:pPr>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Gwinnett County</w:t>
            </w:r>
          </w:p>
          <w:p w:rsidR="00000000" w:rsidDel="00000000" w:rsidP="00000000" w:rsidRDefault="00000000" w:rsidRPr="00000000" w14:paraId="0000009C">
            <w:pPr>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770-963-8694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S</w:t>
            </w:r>
            <w:r w:rsidDel="00000000" w:rsidR="00000000" w:rsidRPr="00000000">
              <w:rPr>
                <w:rFonts w:ascii="PT Serif" w:cs="PT Serif" w:eastAsia="PT Serif" w:hAnsi="PT Serif"/>
                <w:highlight w:val="white"/>
                <w:rtl w:val="0"/>
              </w:rPr>
              <w:t xml:space="preserve">upported employment, customized employment and self-employment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rPr>
                <w:rFonts w:ascii="PT Serif" w:cs="PT Serif" w:eastAsia="PT Serif" w:hAnsi="PT Serif"/>
              </w:rPr>
            </w:pPr>
            <w:r w:rsidDel="00000000" w:rsidR="00000000" w:rsidRPr="00000000">
              <w:rPr>
                <w:rFonts w:ascii="PT Serif" w:cs="PT Serif" w:eastAsia="PT Serif" w:hAnsi="PT Serif"/>
                <w:rtl w:val="0"/>
              </w:rPr>
              <w:t xml:space="preserve">Goodwill of North Georgia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rPr>
                <w:rFonts w:ascii="PT Serif" w:cs="PT Serif" w:eastAsia="PT Serif" w:hAnsi="PT Serif"/>
                <w:highlight w:val="white"/>
              </w:rPr>
            </w:pPr>
            <w:hyperlink r:id="rId27">
              <w:r w:rsidDel="00000000" w:rsidR="00000000" w:rsidRPr="00000000">
                <w:rPr>
                  <w:rFonts w:ascii="PT Serif" w:cs="PT Serif" w:eastAsia="PT Serif" w:hAnsi="PT Serif"/>
                  <w:color w:val="1155cc"/>
                  <w:highlight w:val="white"/>
                  <w:u w:val="single"/>
                  <w:rtl w:val="0"/>
                </w:rPr>
                <w:t xml:space="preserve">https://goodwillng.org/gw-locations/east-athens-store-donation-career-center-30605/</w:t>
              </w:r>
            </w:hyperlink>
            <w:r w:rsidDel="00000000" w:rsidR="00000000" w:rsidRPr="00000000">
              <w:rPr>
                <w:rtl w:val="0"/>
              </w:rPr>
            </w:r>
          </w:p>
          <w:p w:rsidR="00000000" w:rsidDel="00000000" w:rsidP="00000000" w:rsidRDefault="00000000" w:rsidRPr="00000000" w14:paraId="000000A0">
            <w:pPr>
              <w:rPr>
                <w:rFonts w:ascii="PT Serif" w:cs="PT Serif" w:eastAsia="PT Serif" w:hAnsi="PT Serif"/>
                <w:highlight w:val="white"/>
              </w:rPr>
            </w:pPr>
            <w:r w:rsidDel="00000000" w:rsidR="00000000" w:rsidRPr="00000000">
              <w:rPr>
                <w:rtl w:val="0"/>
              </w:rPr>
            </w:r>
          </w:p>
          <w:p w:rsidR="00000000" w:rsidDel="00000000" w:rsidP="00000000" w:rsidRDefault="00000000" w:rsidRPr="00000000" w14:paraId="000000A1">
            <w:pPr>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Athens</w:t>
            </w:r>
          </w:p>
          <w:p w:rsidR="00000000" w:rsidDel="00000000" w:rsidP="00000000" w:rsidRDefault="00000000" w:rsidRPr="00000000" w14:paraId="000000A2">
            <w:pPr>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706-395-1558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76" w:lineRule="auto"/>
              <w:rPr>
                <w:rFonts w:ascii="PT Serif" w:cs="PT Serif" w:eastAsia="PT Serif" w:hAnsi="PT Serif"/>
                <w:highlight w:val="white"/>
              </w:rPr>
            </w:pPr>
            <w:r w:rsidDel="00000000" w:rsidR="00000000" w:rsidRPr="00000000">
              <w:rPr>
                <w:rFonts w:ascii="PT Serif" w:cs="PT Serif" w:eastAsia="PT Serif" w:hAnsi="PT Serif"/>
                <w:color w:val="333333"/>
                <w:highlight w:val="white"/>
                <w:rtl w:val="0"/>
              </w:rPr>
              <w:t xml:space="preserve">Goodwill’s Workforce Development Program offers progressive training methods to prepare people with disabilities for competitive employment.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rPr>
                <w:rFonts w:ascii="PT Serif" w:cs="PT Serif" w:eastAsia="PT Serif" w:hAnsi="PT Serif"/>
              </w:rPr>
            </w:pPr>
            <w:r w:rsidDel="00000000" w:rsidR="00000000" w:rsidRPr="00000000">
              <w:rPr>
                <w:rFonts w:ascii="PT Serif" w:cs="PT Serif" w:eastAsia="PT Serif" w:hAnsi="PT Serif"/>
                <w:rtl w:val="0"/>
              </w:rPr>
              <w:t xml:space="preserve">ARCH transition bridge 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rFonts w:ascii="PT Serif" w:cs="PT Serif" w:eastAsia="PT Serif" w:hAnsi="PT Serif"/>
                <w:highlight w:val="white"/>
              </w:rPr>
            </w:pPr>
            <w:hyperlink r:id="rId28">
              <w:r w:rsidDel="00000000" w:rsidR="00000000" w:rsidRPr="00000000">
                <w:rPr>
                  <w:rFonts w:ascii="PT Serif" w:cs="PT Serif" w:eastAsia="PT Serif" w:hAnsi="PT Serif"/>
                  <w:color w:val="1155cc"/>
                  <w:highlight w:val="white"/>
                  <w:u w:val="single"/>
                  <w:rtl w:val="0"/>
                </w:rPr>
                <w:t xml:space="preserve">https://www.thejpnnetwork.com/arch-programs</w:t>
              </w:r>
            </w:hyperlink>
            <w:r w:rsidDel="00000000" w:rsidR="00000000" w:rsidRPr="00000000">
              <w:rPr>
                <w:rtl w:val="0"/>
              </w:rPr>
            </w:r>
          </w:p>
          <w:p w:rsidR="00000000" w:rsidDel="00000000" w:rsidP="00000000" w:rsidRDefault="00000000" w:rsidRPr="00000000" w14:paraId="000000A6">
            <w:pPr>
              <w:rPr>
                <w:rFonts w:ascii="PT Serif" w:cs="PT Serif" w:eastAsia="PT Serif" w:hAnsi="PT Serif"/>
                <w:highlight w:val="white"/>
              </w:rPr>
            </w:pPr>
            <w:r w:rsidDel="00000000" w:rsidR="00000000" w:rsidRPr="00000000">
              <w:rPr>
                <w:rtl w:val="0"/>
              </w:rPr>
            </w:r>
          </w:p>
          <w:p w:rsidR="00000000" w:rsidDel="00000000" w:rsidP="00000000" w:rsidRDefault="00000000" w:rsidRPr="00000000" w14:paraId="000000A7">
            <w:pPr>
              <w:spacing w:line="276" w:lineRule="auto"/>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Athens (Augusta, Valdosta)</w:t>
            </w:r>
          </w:p>
          <w:p w:rsidR="00000000" w:rsidDel="00000000" w:rsidP="00000000" w:rsidRDefault="00000000" w:rsidRPr="00000000" w14:paraId="000000A8">
            <w:pPr>
              <w:spacing w:line="276" w:lineRule="auto"/>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706-247-1912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276" w:lineRule="auto"/>
              <w:rPr>
                <w:rFonts w:ascii="PT Serif" w:cs="PT Serif" w:eastAsia="PT Serif" w:hAnsi="PT Serif"/>
                <w:color w:val="333333"/>
                <w:highlight w:val="white"/>
              </w:rPr>
            </w:pPr>
            <w:r w:rsidDel="00000000" w:rsidR="00000000" w:rsidRPr="00000000">
              <w:rPr>
                <w:rFonts w:ascii="PT Serif" w:cs="PT Serif" w:eastAsia="PT Serif" w:hAnsi="PT Serif"/>
                <w:highlight w:val="white"/>
                <w:rtl w:val="0"/>
              </w:rPr>
              <w:t xml:space="preserve">A training program for 6-12 weeks focused on work readiness, career exploration and life skills.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rPr>
                <w:rFonts w:ascii="PT Serif" w:cs="PT Serif" w:eastAsia="PT Serif" w:hAnsi="PT Serif"/>
              </w:rPr>
            </w:pPr>
            <w:r w:rsidDel="00000000" w:rsidR="00000000" w:rsidRPr="00000000">
              <w:rPr>
                <w:rFonts w:ascii="PT Serif" w:cs="PT Serif" w:eastAsia="PT Serif" w:hAnsi="PT Serif"/>
                <w:rtl w:val="0"/>
              </w:rPr>
              <w:t xml:space="preserve">Acumen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rPr>
                <w:rFonts w:ascii="PT Serif" w:cs="PT Serif" w:eastAsia="PT Serif" w:hAnsi="PT Serif"/>
              </w:rPr>
            </w:pPr>
            <w:hyperlink r:id="rId29">
              <w:r w:rsidDel="00000000" w:rsidR="00000000" w:rsidRPr="00000000">
                <w:rPr>
                  <w:rFonts w:ascii="PT Serif" w:cs="PT Serif" w:eastAsia="PT Serif" w:hAnsi="PT Serif"/>
                  <w:color w:val="1155cc"/>
                  <w:u w:val="single"/>
                  <w:rtl w:val="0"/>
                </w:rPr>
                <w:t xml:space="preserve">https://www.acumenfiscalagent.com/georgia/</w:t>
              </w:r>
            </w:hyperlink>
            <w:r w:rsidDel="00000000" w:rsidR="00000000" w:rsidRPr="00000000">
              <w:rPr>
                <w:rtl w:val="0"/>
              </w:rPr>
            </w:r>
          </w:p>
          <w:p w:rsidR="00000000" w:rsidDel="00000000" w:rsidP="00000000" w:rsidRDefault="00000000" w:rsidRPr="00000000" w14:paraId="000000AC">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AD">
            <w:pPr>
              <w:widowControl w:val="0"/>
              <w:rPr>
                <w:rFonts w:ascii="PT Serif" w:cs="PT Serif" w:eastAsia="PT Serif" w:hAnsi="PT Serif"/>
              </w:rPr>
            </w:pPr>
            <w:r w:rsidDel="00000000" w:rsidR="00000000" w:rsidRPr="00000000">
              <w:rPr>
                <w:rFonts w:ascii="PT Serif" w:cs="PT Serif" w:eastAsia="PT Serif" w:hAnsi="PT Serif"/>
                <w:rtl w:val="0"/>
              </w:rPr>
              <w:t xml:space="preserve">Georgia</w:t>
            </w:r>
          </w:p>
          <w:p w:rsidR="00000000" w:rsidDel="00000000" w:rsidP="00000000" w:rsidRDefault="00000000" w:rsidRPr="00000000" w14:paraId="000000AE">
            <w:pPr>
              <w:widowControl w:val="0"/>
              <w:rPr>
                <w:rFonts w:ascii="PT Serif" w:cs="PT Serif" w:eastAsia="PT Serif" w:hAnsi="PT Serif"/>
              </w:rPr>
            </w:pPr>
            <w:r w:rsidDel="00000000" w:rsidR="00000000" w:rsidRPr="00000000">
              <w:rPr>
                <w:rFonts w:ascii="PT Serif" w:cs="PT Serif" w:eastAsia="PT Serif" w:hAnsi="PT Serif"/>
                <w:highlight w:val="white"/>
                <w:rtl w:val="0"/>
              </w:rPr>
              <w:t xml:space="preserve">(877) 211-3738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276" w:lineRule="auto"/>
              <w:rPr>
                <w:rFonts w:ascii="PT Serif" w:cs="PT Serif" w:eastAsia="PT Serif" w:hAnsi="PT Serif"/>
              </w:rPr>
            </w:pPr>
            <w:r w:rsidDel="00000000" w:rsidR="00000000" w:rsidRPr="00000000">
              <w:rPr>
                <w:rFonts w:ascii="PT Serif" w:cs="PT Serif" w:eastAsia="PT Serif" w:hAnsi="PT Serif"/>
                <w:color w:val="000300"/>
                <w:highlight w:val="white"/>
                <w:rtl w:val="0"/>
              </w:rPr>
              <w:t xml:space="preserve">Acumen Fiscal Agent facilitates freedom, choice and opportunity through innovative fiscal agent solutions.</w:t>
              <w:br w:type="textWrapping"/>
              <w:t xml:space="preserve">This ultimately helps families use waiver funding to hire an individual to help with customized employment.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PT Serif" w:cs="PT Serif" w:eastAsia="PT Serif" w:hAnsi="PT Serif"/>
              </w:rPr>
            </w:pPr>
            <w:r w:rsidDel="00000000" w:rsidR="00000000" w:rsidRPr="00000000">
              <w:rPr>
                <w:rFonts w:ascii="PT Serif" w:cs="PT Serif" w:eastAsia="PT Serif" w:hAnsi="PT Serif"/>
                <w:rtl w:val="0"/>
              </w:rPr>
              <w:t xml:space="preserve">Wiregrass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76" w:lineRule="auto"/>
              <w:rPr>
                <w:rFonts w:ascii="PT Serif" w:cs="PT Serif" w:eastAsia="PT Serif" w:hAnsi="PT Serif"/>
                <w:highlight w:val="white"/>
              </w:rPr>
            </w:pPr>
            <w:hyperlink r:id="rId30">
              <w:r w:rsidDel="00000000" w:rsidR="00000000" w:rsidRPr="00000000">
                <w:rPr>
                  <w:rFonts w:ascii="PT Serif" w:cs="PT Serif" w:eastAsia="PT Serif" w:hAnsi="PT Serif"/>
                  <w:color w:val="1155cc"/>
                  <w:highlight w:val="white"/>
                  <w:u w:val="single"/>
                  <w:rtl w:val="0"/>
                </w:rPr>
                <w:t xml:space="preserve">http://www.wiregrassresources.org/</w:t>
              </w:r>
            </w:hyperlink>
            <w:r w:rsidDel="00000000" w:rsidR="00000000" w:rsidRPr="00000000">
              <w:rPr>
                <w:rtl w:val="0"/>
              </w:rPr>
            </w:r>
          </w:p>
          <w:p w:rsidR="00000000" w:rsidDel="00000000" w:rsidP="00000000" w:rsidRDefault="00000000" w:rsidRPr="00000000" w14:paraId="000000B2">
            <w:pPr>
              <w:spacing w:line="276" w:lineRule="auto"/>
              <w:rPr>
                <w:rFonts w:ascii="PT Serif" w:cs="PT Serif" w:eastAsia="PT Serif" w:hAnsi="PT Serif"/>
                <w:highlight w:val="white"/>
              </w:rPr>
            </w:pPr>
            <w:r w:rsidDel="00000000" w:rsidR="00000000" w:rsidRPr="00000000">
              <w:rPr>
                <w:rtl w:val="0"/>
              </w:rPr>
            </w:r>
          </w:p>
          <w:p w:rsidR="00000000" w:rsidDel="00000000" w:rsidP="00000000" w:rsidRDefault="00000000" w:rsidRPr="00000000" w14:paraId="000000B3">
            <w:pPr>
              <w:spacing w:line="276" w:lineRule="auto"/>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Georgia and Florida</w:t>
            </w:r>
          </w:p>
          <w:p w:rsidR="00000000" w:rsidDel="00000000" w:rsidP="00000000" w:rsidRDefault="00000000" w:rsidRPr="00000000" w14:paraId="000000B4">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844-947-4727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276" w:lineRule="auto"/>
              <w:rPr>
                <w:rFonts w:ascii="PT Serif" w:cs="PT Serif" w:eastAsia="PT Serif" w:hAnsi="PT Serif"/>
                <w:color w:val="000300"/>
                <w:highlight w:val="white"/>
              </w:rPr>
            </w:pPr>
            <w:r w:rsidDel="00000000" w:rsidR="00000000" w:rsidRPr="00000000">
              <w:rPr>
                <w:rFonts w:ascii="PT Serif" w:cs="PT Serif" w:eastAsia="PT Serif" w:hAnsi="PT Serif"/>
                <w:highlight w:val="white"/>
                <w:rtl w:val="0"/>
              </w:rPr>
              <w:t xml:space="preserve">Supported employment, customized employment, Individual job placement, workplace readiness training, job coaching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rFonts w:ascii="PT Serif" w:cs="PT Serif" w:eastAsia="PT Serif" w:hAnsi="PT Serif"/>
              </w:rPr>
            </w:pPr>
            <w:r w:rsidDel="00000000" w:rsidR="00000000" w:rsidRPr="00000000">
              <w:rPr>
                <w:rFonts w:ascii="PT Serif" w:cs="PT Serif" w:eastAsia="PT Serif" w:hAnsi="PT Serif"/>
                <w:rtl w:val="0"/>
              </w:rPr>
              <w:t xml:space="preserve">Love.Craft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rFonts w:ascii="PT Serif" w:cs="PT Serif" w:eastAsia="PT Serif" w:hAnsi="PT Serif"/>
              </w:rPr>
            </w:pPr>
            <w:hyperlink r:id="rId31">
              <w:r w:rsidDel="00000000" w:rsidR="00000000" w:rsidRPr="00000000">
                <w:rPr>
                  <w:rFonts w:ascii="PT Serif" w:cs="PT Serif" w:eastAsia="PT Serif" w:hAnsi="PT Serif"/>
                  <w:color w:val="1155cc"/>
                  <w:u w:val="single"/>
                  <w:rtl w:val="0"/>
                </w:rPr>
                <w:t xml:space="preserve">https://www.lovecraftathens.org/</w:t>
              </w:r>
            </w:hyperlink>
            <w:r w:rsidDel="00000000" w:rsidR="00000000" w:rsidRPr="00000000">
              <w:rPr>
                <w:rtl w:val="0"/>
              </w:rPr>
            </w:r>
          </w:p>
          <w:p w:rsidR="00000000" w:rsidDel="00000000" w:rsidP="00000000" w:rsidRDefault="00000000" w:rsidRPr="00000000" w14:paraId="000000B8">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B9">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BA">
            <w:pPr>
              <w:widowControl w:val="0"/>
              <w:rPr>
                <w:rFonts w:ascii="PT Serif" w:cs="PT Serif" w:eastAsia="PT Serif" w:hAnsi="PT Serif"/>
              </w:rPr>
            </w:pPr>
            <w:r w:rsidDel="00000000" w:rsidR="00000000" w:rsidRPr="00000000">
              <w:rPr>
                <w:rFonts w:ascii="PT Serif" w:cs="PT Serif" w:eastAsia="PT Serif" w:hAnsi="PT Serif"/>
                <w:rtl w:val="0"/>
              </w:rPr>
              <w:t xml:space="preserve">502-468-0554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Pottery program, music programs, community craft events and community concerts. Led by a former CCSD special education teacher.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PT Serif" w:cs="PT Serif" w:eastAsia="PT Serif" w:hAnsi="PT Serif"/>
              </w:rPr>
            </w:pPr>
            <w:r w:rsidDel="00000000" w:rsidR="00000000" w:rsidRPr="00000000">
              <w:rPr>
                <w:rFonts w:ascii="PT Serif" w:cs="PT Serif" w:eastAsia="PT Serif" w:hAnsi="PT Serif"/>
                <w:rtl w:val="0"/>
              </w:rPr>
              <w:t xml:space="preserve">Sunshine Studios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276" w:lineRule="auto"/>
              <w:rPr>
                <w:rFonts w:ascii="PT Serif" w:cs="PT Serif" w:eastAsia="PT Serif" w:hAnsi="PT Serif"/>
                <w:highlight w:val="white"/>
              </w:rPr>
            </w:pPr>
            <w:hyperlink r:id="rId32">
              <w:r w:rsidDel="00000000" w:rsidR="00000000" w:rsidRPr="00000000">
                <w:rPr>
                  <w:rFonts w:ascii="PT Serif" w:cs="PT Serif" w:eastAsia="PT Serif" w:hAnsi="PT Serif"/>
                  <w:color w:val="1155cc"/>
                  <w:highlight w:val="white"/>
                  <w:u w:val="single"/>
                  <w:rtl w:val="0"/>
                </w:rPr>
                <w:t xml:space="preserve">https://www.lightlifelovedesigns.com/sunshinestudio</w:t>
              </w:r>
            </w:hyperlink>
            <w:r w:rsidDel="00000000" w:rsidR="00000000" w:rsidRPr="00000000">
              <w:rPr>
                <w:rtl w:val="0"/>
              </w:rPr>
            </w:r>
          </w:p>
          <w:p w:rsidR="00000000" w:rsidDel="00000000" w:rsidP="00000000" w:rsidRDefault="00000000" w:rsidRPr="00000000" w14:paraId="000000BE">
            <w:pPr>
              <w:spacing w:line="276" w:lineRule="auto"/>
              <w:rPr>
                <w:rFonts w:ascii="PT Serif" w:cs="PT Serif" w:eastAsia="PT Serif" w:hAnsi="PT Serif"/>
                <w:highlight w:val="white"/>
              </w:rPr>
            </w:pPr>
            <w:r w:rsidDel="00000000" w:rsidR="00000000" w:rsidRPr="00000000">
              <w:rPr>
                <w:rtl w:val="0"/>
              </w:rPr>
            </w:r>
          </w:p>
          <w:p w:rsidR="00000000" w:rsidDel="00000000" w:rsidP="00000000" w:rsidRDefault="00000000" w:rsidRPr="00000000" w14:paraId="000000BF">
            <w:pPr>
              <w:spacing w:line="276" w:lineRule="auto"/>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Athens</w:t>
            </w:r>
          </w:p>
          <w:p w:rsidR="00000000" w:rsidDel="00000000" w:rsidP="00000000" w:rsidRDefault="00000000" w:rsidRPr="00000000" w14:paraId="000000C0">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Light.Life.Love.Blog@gmail.com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The Sunshine Studio provides opportunities for adults with special needs to develop and maintain specific life skills through purpose driven activities and targeted programming with internships, studio sessions and service learning projects.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PT Serif" w:cs="PT Serif" w:eastAsia="PT Serif" w:hAnsi="PT Serif"/>
              </w:rPr>
            </w:pPr>
            <w:r w:rsidDel="00000000" w:rsidR="00000000" w:rsidRPr="00000000">
              <w:rPr>
                <w:rFonts w:ascii="PT Serif" w:cs="PT Serif" w:eastAsia="PT Serif" w:hAnsi="PT Serif"/>
                <w:rtl w:val="0"/>
              </w:rPr>
              <w:t xml:space="preserve">Java Joy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rFonts w:ascii="PT Serif" w:cs="PT Serif" w:eastAsia="PT Serif" w:hAnsi="PT Serif"/>
              </w:rPr>
            </w:pPr>
            <w:hyperlink r:id="rId33">
              <w:r w:rsidDel="00000000" w:rsidR="00000000" w:rsidRPr="00000000">
                <w:rPr>
                  <w:rFonts w:ascii="PT Serif" w:cs="PT Serif" w:eastAsia="PT Serif" w:hAnsi="PT Serif"/>
                  <w:color w:val="1155cc"/>
                  <w:u w:val="single"/>
                  <w:rtl w:val="0"/>
                </w:rPr>
                <w:t xml:space="preserve">https://javajoy.org/</w:t>
              </w:r>
            </w:hyperlink>
            <w:r w:rsidDel="00000000" w:rsidR="00000000" w:rsidRPr="00000000">
              <w:rPr>
                <w:rtl w:val="0"/>
              </w:rPr>
            </w:r>
          </w:p>
          <w:p w:rsidR="00000000" w:rsidDel="00000000" w:rsidP="00000000" w:rsidRDefault="00000000" w:rsidRPr="00000000" w14:paraId="000000C4">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C5">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C6">
            <w:pPr>
              <w:widowControl w:val="0"/>
              <w:rPr>
                <w:rFonts w:ascii="PT Serif" w:cs="PT Serif" w:eastAsia="PT Serif" w:hAnsi="PT Serif"/>
              </w:rPr>
            </w:pPr>
            <w:r w:rsidDel="00000000" w:rsidR="00000000" w:rsidRPr="00000000">
              <w:rPr>
                <w:rFonts w:ascii="PT Serif" w:cs="PT Serif" w:eastAsia="PT Serif" w:hAnsi="PT Serif"/>
                <w:rtl w:val="0"/>
              </w:rPr>
              <w:t xml:space="preserve">706-769-9333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 program of the non-profit ESP Inc. (Formerly Extra Special People, Inc.), Java Joy was created in 2016 as a way to provide meaningful employment for adults with disabilities while giving the community one-of-a-kind opportunities for engagement. Java Joy exists to create experiences of unmatched joy through moments of engagement with people of all abilities.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PT Serif" w:cs="PT Serif" w:eastAsia="PT Serif" w:hAnsi="PT Serif"/>
              </w:rPr>
            </w:pPr>
            <w:r w:rsidDel="00000000" w:rsidR="00000000" w:rsidRPr="00000000">
              <w:rPr>
                <w:rFonts w:ascii="PT Serif" w:cs="PT Serif" w:eastAsia="PT Serif" w:hAnsi="PT Serif"/>
                <w:rtl w:val="0"/>
              </w:rPr>
              <w:t xml:space="preserve">Bitty &amp; Beau’s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rFonts w:ascii="PT Serif" w:cs="PT Serif" w:eastAsia="PT Serif" w:hAnsi="PT Serif"/>
              </w:rPr>
            </w:pPr>
            <w:hyperlink r:id="rId34">
              <w:r w:rsidDel="00000000" w:rsidR="00000000" w:rsidRPr="00000000">
                <w:rPr>
                  <w:rFonts w:ascii="PT Serif" w:cs="PT Serif" w:eastAsia="PT Serif" w:hAnsi="PT Serif"/>
                  <w:color w:val="1155cc"/>
                  <w:u w:val="single"/>
                  <w:rtl w:val="0"/>
                </w:rPr>
                <w:t xml:space="preserve">https://www.bittyandbeauscoffee.com/location/athens/</w:t>
              </w:r>
            </w:hyperlink>
            <w:r w:rsidDel="00000000" w:rsidR="00000000" w:rsidRPr="00000000">
              <w:rPr>
                <w:rtl w:val="0"/>
              </w:rPr>
            </w:r>
          </w:p>
          <w:p w:rsidR="00000000" w:rsidDel="00000000" w:rsidP="00000000" w:rsidRDefault="00000000" w:rsidRPr="00000000" w14:paraId="000000CA">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CB">
            <w:pPr>
              <w:widowControl w:val="0"/>
              <w:rPr>
                <w:rFonts w:ascii="PT Serif" w:cs="PT Serif" w:eastAsia="PT Serif" w:hAnsi="PT Serif"/>
              </w:rPr>
            </w:pPr>
            <w:r w:rsidDel="00000000" w:rsidR="00000000" w:rsidRPr="00000000">
              <w:rPr>
                <w:rFonts w:ascii="PT Serif" w:cs="PT Serif" w:eastAsia="PT Serif" w:hAnsi="PT Serif"/>
                <w:rtl w:val="0"/>
              </w:rPr>
              <w:t xml:space="preserve">Athens (and other locations around the US)</w:t>
            </w:r>
          </w:p>
          <w:p w:rsidR="00000000" w:rsidDel="00000000" w:rsidP="00000000" w:rsidRDefault="00000000" w:rsidRPr="00000000" w14:paraId="000000CC">
            <w:pPr>
              <w:widowControl w:val="0"/>
              <w:rPr>
                <w:rFonts w:ascii="PT Serif" w:cs="PT Serif" w:eastAsia="PT Serif" w:hAnsi="PT Serif"/>
              </w:rPr>
            </w:pPr>
            <w:r w:rsidDel="00000000" w:rsidR="00000000" w:rsidRPr="00000000">
              <w:rPr>
                <w:rFonts w:ascii="PT Serif" w:cs="PT Serif" w:eastAsia="PT Serif" w:hAnsi="PT Serif"/>
                <w:rtl w:val="0"/>
              </w:rPr>
              <w:t xml:space="preserve">678-361-8184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PT Serif" w:cs="PT Serif" w:eastAsia="PT Serif" w:hAnsi="PT Serif"/>
              </w:rPr>
            </w:pPr>
            <w:r w:rsidDel="00000000" w:rsidR="00000000" w:rsidRPr="00000000">
              <w:rPr>
                <w:rFonts w:ascii="PT Serif" w:cs="PT Serif" w:eastAsia="PT Serif" w:hAnsi="PT Serif"/>
                <w:rtl w:val="0"/>
              </w:rPr>
              <w:t xml:space="preserve">A nationwide coffee shop that employs people with disabilities </w:t>
            </w:r>
          </w:p>
        </w:tc>
      </w:tr>
    </w:tbl>
    <w:p w:rsidR="00000000" w:rsidDel="00000000" w:rsidP="00000000" w:rsidRDefault="00000000" w:rsidRPr="00000000" w14:paraId="000000C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IV.</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work while still earning their SSI disability benefits.</w:t>
            </w:r>
          </w:p>
        </w:tc>
      </w:tr>
    </w:tbl>
    <w:p w:rsidR="00000000" w:rsidDel="00000000" w:rsidP="00000000" w:rsidRDefault="00000000" w:rsidRPr="00000000" w14:paraId="000000D1">
      <w:pPr>
        <w:spacing w:line="276" w:lineRule="auto"/>
        <w:rPr>
          <w:rFonts w:ascii="Arial" w:cs="Arial" w:eastAsia="Arial" w:hAnsi="Arial"/>
          <w:sz w:val="4"/>
          <w:szCs w:val="4"/>
        </w:rPr>
      </w:pPr>
      <w:r w:rsidDel="00000000" w:rsidR="00000000" w:rsidRPr="00000000">
        <w:rPr>
          <w:rtl w:val="0"/>
        </w:rPr>
      </w:r>
    </w:p>
    <w:tbl>
      <w:tblPr>
        <w:tblStyle w:val="Table8"/>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745"/>
        <w:gridCol w:w="6210"/>
        <w:tblGridChange w:id="0">
          <w:tblGrid>
            <w:gridCol w:w="1830"/>
            <w:gridCol w:w="2745"/>
            <w:gridCol w:w="6210"/>
          </w:tblGrid>
        </w:tblGridChange>
      </w:tblGrid>
      <w:tr>
        <w:trPr>
          <w:cantSplit w:val="0"/>
          <w:trHeight w:val="55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Provider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Services offered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rFonts w:ascii="PT Serif" w:cs="PT Serif" w:eastAsia="PT Serif" w:hAnsi="PT Serif"/>
              </w:rPr>
            </w:pPr>
            <w:r w:rsidDel="00000000" w:rsidR="00000000" w:rsidRPr="00000000">
              <w:rPr>
                <w:rFonts w:ascii="PT Serif" w:cs="PT Serif" w:eastAsia="PT Serif" w:hAnsi="PT Serif"/>
                <w:rtl w:val="0"/>
              </w:rPr>
              <w:t xml:space="preserve">Walton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rFonts w:ascii="PT Serif" w:cs="PT Serif" w:eastAsia="PT Serif" w:hAnsi="PT Serif"/>
              </w:rPr>
            </w:pPr>
            <w:hyperlink r:id="rId35">
              <w:r w:rsidDel="00000000" w:rsidR="00000000" w:rsidRPr="00000000">
                <w:rPr>
                  <w:rFonts w:ascii="PT Serif" w:cs="PT Serif" w:eastAsia="PT Serif" w:hAnsi="PT Serif"/>
                  <w:color w:val="1155cc"/>
                  <w:u w:val="single"/>
                  <w:rtl w:val="0"/>
                </w:rPr>
                <w:t xml:space="preserve">https://www.waltonoptions.org/programs/wipa/</w:t>
              </w:r>
            </w:hyperlink>
            <w:r w:rsidDel="00000000" w:rsidR="00000000" w:rsidRPr="00000000">
              <w:rPr>
                <w:rtl w:val="0"/>
              </w:rPr>
            </w:r>
          </w:p>
          <w:p w:rsidR="00000000" w:rsidDel="00000000" w:rsidP="00000000" w:rsidRDefault="00000000" w:rsidRPr="00000000" w14:paraId="000000D7">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D8">
            <w:pPr>
              <w:widowControl w:val="0"/>
              <w:rPr>
                <w:rFonts w:ascii="PT Serif" w:cs="PT Serif" w:eastAsia="PT Serif" w:hAnsi="PT Serif"/>
              </w:rPr>
            </w:pPr>
            <w:r w:rsidDel="00000000" w:rsidR="00000000" w:rsidRPr="00000000">
              <w:rPr>
                <w:rFonts w:ascii="PT Serif" w:cs="PT Serif" w:eastAsia="PT Serif" w:hAnsi="PT Serif"/>
                <w:rtl w:val="0"/>
              </w:rPr>
              <w:t xml:space="preserve">948 Walton Way, Augusta, GA. 706-724-6262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rFonts w:ascii="PT Serif" w:cs="PT Serif" w:eastAsia="PT Serif" w:hAnsi="PT Serif"/>
              </w:rPr>
            </w:pPr>
            <w:r w:rsidDel="00000000" w:rsidR="00000000" w:rsidRPr="00000000">
              <w:rPr>
                <w:rFonts w:ascii="PT Serif" w:cs="PT Serif" w:eastAsia="PT Serif" w:hAnsi="PT Serif"/>
                <w:rtl w:val="0"/>
              </w:rPr>
              <w:t xml:space="preserve">Work Incentives Planning &amp; Assistance provides  free counseling to Social Security disability beneficiaries to help them make informed choices about work and offers a range of services to help recipients understand their options if they choose to pursue work.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rFonts w:ascii="PT Serif" w:cs="PT Serif" w:eastAsia="PT Serif" w:hAnsi="PT Serif"/>
              </w:rPr>
            </w:pPr>
            <w:r w:rsidDel="00000000" w:rsidR="00000000" w:rsidRPr="00000000">
              <w:rPr>
                <w:rFonts w:ascii="PT Serif" w:cs="PT Serif" w:eastAsia="PT Serif" w:hAnsi="PT Serif"/>
                <w:rtl w:val="0"/>
              </w:rPr>
              <w:t xml:space="preserve">People’s Choice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hd w:fill="ffffff" w:val="clear"/>
              <w:spacing w:line="288" w:lineRule="auto"/>
              <w:rPr>
                <w:rFonts w:ascii="PT Serif" w:cs="PT Serif" w:eastAsia="PT Serif" w:hAnsi="PT Serif"/>
              </w:rPr>
            </w:pPr>
            <w:hyperlink r:id="rId36">
              <w:r w:rsidDel="00000000" w:rsidR="00000000" w:rsidRPr="00000000">
                <w:rPr>
                  <w:rFonts w:ascii="PT Serif" w:cs="PT Serif" w:eastAsia="PT Serif" w:hAnsi="PT Serif"/>
                  <w:color w:val="1155cc"/>
                  <w:u w:val="single"/>
                  <w:rtl w:val="0"/>
                </w:rPr>
                <w:t xml:space="preserve">http://www.peopleschoicepayee.com/</w:t>
              </w:r>
            </w:hyperlink>
            <w:r w:rsidDel="00000000" w:rsidR="00000000" w:rsidRPr="00000000">
              <w:rPr>
                <w:rtl w:val="0"/>
              </w:rPr>
            </w:r>
          </w:p>
          <w:p w:rsidR="00000000" w:rsidDel="00000000" w:rsidP="00000000" w:rsidRDefault="00000000" w:rsidRPr="00000000" w14:paraId="000000DC">
            <w:pPr>
              <w:widowControl w:val="0"/>
              <w:shd w:fill="ffffff" w:val="clear"/>
              <w:spacing w:line="288"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DD">
            <w:pPr>
              <w:widowControl w:val="0"/>
              <w:shd w:fill="ffffff" w:val="clear"/>
              <w:spacing w:line="288" w:lineRule="auto"/>
              <w:rPr>
                <w:rFonts w:ascii="PT Serif" w:cs="PT Serif" w:eastAsia="PT Serif" w:hAnsi="PT Serif"/>
              </w:rPr>
            </w:pPr>
            <w:r w:rsidDel="00000000" w:rsidR="00000000" w:rsidRPr="00000000">
              <w:rPr>
                <w:rFonts w:ascii="PT Serif" w:cs="PT Serif" w:eastAsia="PT Serif" w:hAnsi="PT Serif"/>
                <w:rtl w:val="0"/>
              </w:rPr>
              <w:t xml:space="preserve">2302 Parklake Dr. Ste 510</w:t>
            </w:r>
          </w:p>
          <w:p w:rsidR="00000000" w:rsidDel="00000000" w:rsidP="00000000" w:rsidRDefault="00000000" w:rsidRPr="00000000" w14:paraId="000000DE">
            <w:pPr>
              <w:widowControl w:val="0"/>
              <w:shd w:fill="ffffff" w:val="clear"/>
              <w:spacing w:line="288" w:lineRule="auto"/>
              <w:rPr>
                <w:rFonts w:ascii="PT Serif" w:cs="PT Serif" w:eastAsia="PT Serif" w:hAnsi="PT Serif"/>
              </w:rPr>
            </w:pPr>
            <w:r w:rsidDel="00000000" w:rsidR="00000000" w:rsidRPr="00000000">
              <w:rPr>
                <w:rFonts w:ascii="PT Serif" w:cs="PT Serif" w:eastAsia="PT Serif" w:hAnsi="PT Serif"/>
                <w:rtl w:val="0"/>
              </w:rPr>
              <w:t xml:space="preserve">404-296-0340</w:t>
            </w:r>
          </w:p>
          <w:p w:rsidR="00000000" w:rsidDel="00000000" w:rsidP="00000000" w:rsidRDefault="00000000" w:rsidRPr="00000000" w14:paraId="000000DF">
            <w:pPr>
              <w:widowControl w:val="0"/>
              <w:shd w:fill="ffffff" w:val="clear"/>
              <w:spacing w:line="288" w:lineRule="auto"/>
              <w:rPr>
                <w:rFonts w:ascii="PT Serif" w:cs="PT Serif" w:eastAsia="PT Serif" w:hAnsi="PT Serif"/>
              </w:rPr>
            </w:pPr>
            <w:r w:rsidDel="00000000" w:rsidR="00000000" w:rsidRPr="00000000">
              <w:rPr>
                <w:rFonts w:ascii="PT Serif" w:cs="PT Serif" w:eastAsia="PT Serif" w:hAnsi="PT Serif"/>
                <w:rtl w:val="0"/>
              </w:rPr>
              <w:t xml:space="preserve">pcpayeeservices@yahoo.com</w:t>
            </w:r>
          </w:p>
          <w:p w:rsidR="00000000" w:rsidDel="00000000" w:rsidP="00000000" w:rsidRDefault="00000000" w:rsidRPr="00000000" w14:paraId="000000E0">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E1">
            <w:pPr>
              <w:widowControl w:val="0"/>
              <w:rPr>
                <w:rFonts w:ascii="PT Serif" w:cs="PT Serif" w:eastAsia="PT Serif" w:hAnsi="PT Seri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76" w:lineRule="auto"/>
              <w:rPr>
                <w:rFonts w:ascii="PT Serif" w:cs="PT Serif" w:eastAsia="PT Serif" w:hAnsi="PT Serif"/>
              </w:rPr>
            </w:pPr>
            <w:r w:rsidDel="00000000" w:rsidR="00000000" w:rsidRPr="00000000">
              <w:rPr>
                <w:rFonts w:ascii="PT Serif" w:cs="PT Serif" w:eastAsia="PT Serif" w:hAnsi="PT Serif"/>
                <w:rtl w:val="0"/>
              </w:rPr>
              <w:t xml:space="preserve">Rep Payee Programs- For students who are going to be a little more independent but need assistance over seeing their bills and finances.</w:t>
            </w:r>
          </w:p>
        </w:tc>
      </w:tr>
    </w:tbl>
    <w:p w:rsidR="00000000" w:rsidDel="00000000" w:rsidP="00000000" w:rsidRDefault="00000000" w:rsidRPr="00000000" w14:paraId="000000E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w:t>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be engaged in a community social group so that they have an opportunity to create and maintain friendships with peers.</w:t>
            </w:r>
          </w:p>
        </w:tc>
      </w:tr>
    </w:tbl>
    <w:p w:rsidR="00000000" w:rsidDel="00000000" w:rsidP="00000000" w:rsidRDefault="00000000" w:rsidRPr="00000000" w14:paraId="000000E9">
      <w:pPr>
        <w:spacing w:line="276" w:lineRule="auto"/>
        <w:rPr>
          <w:rFonts w:ascii="Arial" w:cs="Arial" w:eastAsia="Arial" w:hAnsi="Arial"/>
          <w:sz w:val="4"/>
          <w:szCs w:val="4"/>
        </w:rPr>
      </w:pPr>
      <w:r w:rsidDel="00000000" w:rsidR="00000000" w:rsidRPr="00000000">
        <w:rPr>
          <w:rtl w:val="0"/>
        </w:rPr>
      </w:r>
    </w:p>
    <w:tbl>
      <w:tblPr>
        <w:tblStyle w:val="Table10"/>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835"/>
        <w:gridCol w:w="6105"/>
        <w:tblGridChange w:id="0">
          <w:tblGrid>
            <w:gridCol w:w="1830"/>
            <w:gridCol w:w="2835"/>
            <w:gridCol w:w="6105"/>
          </w:tblGrid>
        </w:tblGridChange>
      </w:tblGrid>
      <w:tr>
        <w:trPr>
          <w:cantSplit w:val="0"/>
          <w:trHeight w:val="55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Provider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Services offered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rFonts w:ascii="PT Serif" w:cs="PT Serif" w:eastAsia="PT Serif" w:hAnsi="PT Serif"/>
              </w:rPr>
            </w:pPr>
            <w:r w:rsidDel="00000000" w:rsidR="00000000" w:rsidRPr="00000000">
              <w:rPr>
                <w:rFonts w:ascii="PT Serif" w:cs="PT Serif" w:eastAsia="PT Serif" w:hAnsi="PT Serif"/>
                <w:rtl w:val="0"/>
              </w:rPr>
              <w:t xml:space="preserve">Love.Craft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PT Serif" w:cs="PT Serif" w:eastAsia="PT Serif" w:hAnsi="PT Serif"/>
              </w:rPr>
            </w:pPr>
            <w:hyperlink r:id="rId37">
              <w:r w:rsidDel="00000000" w:rsidR="00000000" w:rsidRPr="00000000">
                <w:rPr>
                  <w:rFonts w:ascii="PT Serif" w:cs="PT Serif" w:eastAsia="PT Serif" w:hAnsi="PT Serif"/>
                  <w:color w:val="1155cc"/>
                  <w:u w:val="single"/>
                  <w:rtl w:val="0"/>
                </w:rPr>
                <w:t xml:space="preserve">https://www.lovecraftathens.org/</w:t>
              </w:r>
            </w:hyperlink>
            <w:r w:rsidDel="00000000" w:rsidR="00000000" w:rsidRPr="00000000">
              <w:rPr>
                <w:rtl w:val="0"/>
              </w:rPr>
            </w:r>
          </w:p>
          <w:p w:rsidR="00000000" w:rsidDel="00000000" w:rsidP="00000000" w:rsidRDefault="00000000" w:rsidRPr="00000000" w14:paraId="000000EF">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F0">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F1">
            <w:pPr>
              <w:widowControl w:val="0"/>
              <w:rPr>
                <w:rFonts w:ascii="PT Serif" w:cs="PT Serif" w:eastAsia="PT Serif" w:hAnsi="PT Serif"/>
              </w:rPr>
            </w:pPr>
            <w:r w:rsidDel="00000000" w:rsidR="00000000" w:rsidRPr="00000000">
              <w:rPr>
                <w:rFonts w:ascii="PT Serif" w:cs="PT Serif" w:eastAsia="PT Serif" w:hAnsi="PT Serif"/>
                <w:rtl w:val="0"/>
              </w:rPr>
              <w:t xml:space="preserve">502-468-0554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Pottery program, music programs, community craft events and community concerts. Led by former CCSD special education teacher.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rPr>
                <w:rFonts w:ascii="PT Serif" w:cs="PT Serif" w:eastAsia="PT Serif" w:hAnsi="PT Serif"/>
              </w:rPr>
            </w:pPr>
            <w:r w:rsidDel="00000000" w:rsidR="00000000" w:rsidRPr="00000000">
              <w:rPr>
                <w:rFonts w:ascii="PT Serif" w:cs="PT Serif" w:eastAsia="PT Serif" w:hAnsi="PT Serif"/>
                <w:rtl w:val="0"/>
              </w:rPr>
              <w:t xml:space="preserve">Special Olympics UGA social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PT Serif" w:cs="PT Serif" w:eastAsia="PT Serif" w:hAnsi="PT Serif"/>
              </w:rPr>
            </w:pPr>
            <w:hyperlink r:id="rId38">
              <w:r w:rsidDel="00000000" w:rsidR="00000000" w:rsidRPr="00000000">
                <w:rPr>
                  <w:rFonts w:ascii="PT Serif" w:cs="PT Serif" w:eastAsia="PT Serif" w:hAnsi="PT Serif"/>
                  <w:color w:val="1155cc"/>
                  <w:u w:val="single"/>
                  <w:rtl w:val="0"/>
                </w:rPr>
                <w:t xml:space="preserve">https://uga.campuslabs.com/engage/organization/soatuga</w:t>
              </w:r>
            </w:hyperlink>
            <w:r w:rsidDel="00000000" w:rsidR="00000000" w:rsidRPr="00000000">
              <w:rPr>
                <w:rtl w:val="0"/>
              </w:rPr>
            </w:r>
          </w:p>
          <w:p w:rsidR="00000000" w:rsidDel="00000000" w:rsidP="00000000" w:rsidRDefault="00000000" w:rsidRPr="00000000" w14:paraId="000000F5">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F6">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0F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mlgolden21@gmail.com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Various monthly Social Group events for adult athletes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rPr>
                <w:rFonts w:ascii="PT Serif" w:cs="PT Serif" w:eastAsia="PT Serif" w:hAnsi="PT Serif"/>
              </w:rPr>
            </w:pPr>
            <w:r w:rsidDel="00000000" w:rsidR="00000000" w:rsidRPr="00000000">
              <w:rPr>
                <w:rFonts w:ascii="PT Serif" w:cs="PT Serif" w:eastAsia="PT Serif" w:hAnsi="PT Serif"/>
                <w:rtl w:val="0"/>
              </w:rPr>
              <w:t xml:space="preserve">Bethlehem Buddies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rPr>
                <w:rFonts w:ascii="PT Serif" w:cs="PT Serif" w:eastAsia="PT Serif" w:hAnsi="PT Serif"/>
              </w:rPr>
            </w:pPr>
            <w:hyperlink r:id="rId39">
              <w:r w:rsidDel="00000000" w:rsidR="00000000" w:rsidRPr="00000000">
                <w:rPr>
                  <w:rFonts w:ascii="PT Serif" w:cs="PT Serif" w:eastAsia="PT Serif" w:hAnsi="PT Serif"/>
                  <w:color w:val="1155cc"/>
                  <w:u w:val="single"/>
                  <w:rtl w:val="0"/>
                </w:rPr>
                <w:t xml:space="preserve">https://bethlehemchurch.us/bethlehem-buddies</w:t>
              </w:r>
            </w:hyperlink>
            <w:r w:rsidDel="00000000" w:rsidR="00000000" w:rsidRPr="00000000">
              <w:rPr>
                <w:rtl w:val="0"/>
              </w:rPr>
            </w:r>
          </w:p>
          <w:p w:rsidR="00000000" w:rsidDel="00000000" w:rsidP="00000000" w:rsidRDefault="00000000" w:rsidRPr="00000000" w14:paraId="000000FB">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0FC">
            <w:pPr>
              <w:widowControl w:val="0"/>
              <w:rPr>
                <w:rFonts w:ascii="PT Serif" w:cs="PT Serif" w:eastAsia="PT Serif" w:hAnsi="PT Serif"/>
              </w:rPr>
            </w:pPr>
            <w:r w:rsidDel="00000000" w:rsidR="00000000" w:rsidRPr="00000000">
              <w:rPr>
                <w:rFonts w:ascii="PT Serif" w:cs="PT Serif" w:eastAsia="PT Serif" w:hAnsi="PT Serif"/>
                <w:rtl w:val="0"/>
              </w:rPr>
              <w:t xml:space="preserve">Bethlehem and Bishop</w:t>
            </w:r>
          </w:p>
          <w:p w:rsidR="00000000" w:rsidDel="00000000" w:rsidP="00000000" w:rsidRDefault="00000000" w:rsidRPr="00000000" w14:paraId="000000FD">
            <w:pPr>
              <w:widowControl w:val="0"/>
              <w:rPr>
                <w:rFonts w:ascii="PT Serif" w:cs="PT Serif" w:eastAsia="PT Serif" w:hAnsi="PT Serif"/>
              </w:rPr>
            </w:pPr>
            <w:r w:rsidDel="00000000" w:rsidR="00000000" w:rsidRPr="00000000">
              <w:rPr>
                <w:rFonts w:ascii="PT Serif" w:cs="PT Serif" w:eastAsia="PT Serif" w:hAnsi="PT Serif"/>
                <w:rtl w:val="0"/>
              </w:rPr>
              <w:t xml:space="preserve">770-867-3577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Church programming offered for adults with special needs. </w:t>
            </w:r>
            <w:r w:rsidDel="00000000" w:rsidR="00000000" w:rsidRPr="00000000">
              <w:rPr>
                <w:rFonts w:ascii="PT Serif" w:cs="PT Serif" w:eastAsia="PT Serif" w:hAnsi="PT Serif"/>
                <w:highlight w:val="white"/>
                <w:rtl w:val="0"/>
              </w:rPr>
              <w:t xml:space="preserve">Buddies Small Group is offered year-round with weekly group meetings, community outings, and special events. Respite Nights for parents/caregivers, Family Events like cookouts and movie nights, and Buddies Birthday Bashes throughout the year. Night to Shine every February, a prom for individuals with special needs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rPr>
                <w:rFonts w:ascii="PT Serif" w:cs="PT Serif" w:eastAsia="PT Serif" w:hAnsi="PT Serif"/>
              </w:rPr>
            </w:pPr>
            <w:r w:rsidDel="00000000" w:rsidR="00000000" w:rsidRPr="00000000">
              <w:rPr>
                <w:rFonts w:ascii="PT Serif" w:cs="PT Serif" w:eastAsia="PT Serif" w:hAnsi="PT Serif"/>
                <w:rtl w:val="0"/>
              </w:rPr>
              <w:t xml:space="preserve">Extra Special People - ESP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rFonts w:ascii="PT Serif" w:cs="PT Serif" w:eastAsia="PT Serif" w:hAnsi="PT Serif"/>
              </w:rPr>
            </w:pPr>
            <w:hyperlink r:id="rId40">
              <w:r w:rsidDel="00000000" w:rsidR="00000000" w:rsidRPr="00000000">
                <w:rPr>
                  <w:rFonts w:ascii="PT Serif" w:cs="PT Serif" w:eastAsia="PT Serif" w:hAnsi="PT Serif"/>
                  <w:color w:val="1155cc"/>
                  <w:u w:val="single"/>
                  <w:rtl w:val="0"/>
                </w:rPr>
                <w:t xml:space="preserve">https://www.espyouandme.org/</w:t>
              </w:r>
            </w:hyperlink>
            <w:r w:rsidDel="00000000" w:rsidR="00000000" w:rsidRPr="00000000">
              <w:rPr>
                <w:rtl w:val="0"/>
              </w:rPr>
            </w:r>
          </w:p>
          <w:p w:rsidR="00000000" w:rsidDel="00000000" w:rsidP="00000000" w:rsidRDefault="00000000" w:rsidRPr="00000000" w14:paraId="00000101">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02">
            <w:pPr>
              <w:widowControl w:val="0"/>
              <w:rPr>
                <w:rFonts w:ascii="PT Serif" w:cs="PT Serif" w:eastAsia="PT Serif" w:hAnsi="PT Serif"/>
              </w:rPr>
            </w:pPr>
            <w:r w:rsidDel="00000000" w:rsidR="00000000" w:rsidRPr="00000000">
              <w:rPr>
                <w:rFonts w:ascii="PT Serif" w:cs="PT Serif" w:eastAsia="PT Serif" w:hAnsi="PT Serif"/>
                <w:rtl w:val="0"/>
              </w:rPr>
              <w:t xml:space="preserve">Watkinsville</w:t>
            </w:r>
          </w:p>
          <w:p w:rsidR="00000000" w:rsidDel="00000000" w:rsidP="00000000" w:rsidRDefault="00000000" w:rsidRPr="00000000" w14:paraId="00000103">
            <w:pPr>
              <w:widowControl w:val="0"/>
              <w:rPr>
                <w:rFonts w:ascii="PT Serif" w:cs="PT Serif" w:eastAsia="PT Serif" w:hAnsi="PT Serif"/>
              </w:rPr>
            </w:pPr>
            <w:r w:rsidDel="00000000" w:rsidR="00000000" w:rsidRPr="00000000">
              <w:rPr>
                <w:rFonts w:ascii="PT Serif" w:cs="PT Serif" w:eastAsia="PT Serif" w:hAnsi="PT Serif"/>
                <w:rtl w:val="0"/>
              </w:rPr>
              <w:t xml:space="preserve">706-769-9333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Afternoon programs, Summer camps, weekend &amp; special events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rPr>
                <w:rFonts w:ascii="PT Serif" w:cs="PT Serif" w:eastAsia="PT Serif" w:hAnsi="PT Serif"/>
              </w:rPr>
            </w:pPr>
            <w:r w:rsidDel="00000000" w:rsidR="00000000" w:rsidRPr="00000000">
              <w:rPr>
                <w:rFonts w:ascii="PT Serif" w:cs="PT Serif" w:eastAsia="PT Serif" w:hAnsi="PT Serif"/>
                <w:rtl w:val="0"/>
              </w:rPr>
              <w:t xml:space="preserve">Special Olympics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rFonts w:ascii="PT Serif" w:cs="PT Serif" w:eastAsia="PT Serif" w:hAnsi="PT Serif"/>
              </w:rPr>
            </w:pPr>
            <w:r w:rsidDel="00000000" w:rsidR="00000000" w:rsidRPr="00000000">
              <w:rPr>
                <w:rFonts w:ascii="PT Serif" w:cs="PT Serif" w:eastAsia="PT Serif" w:hAnsi="PT Serif"/>
                <w:rtl w:val="0"/>
              </w:rPr>
              <w:t xml:space="preserve">https://www.specialolympicsga.org/</w:t>
            </w:r>
          </w:p>
          <w:p w:rsidR="00000000" w:rsidDel="00000000" w:rsidP="00000000" w:rsidRDefault="00000000" w:rsidRPr="00000000" w14:paraId="00000107">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08">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09">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706-613-3800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Adaptive bowling and bocce ball Special Olympics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PT Serif" w:cs="PT Serif" w:eastAsia="PT Serif" w:hAnsi="PT Serif"/>
              </w:rPr>
            </w:pPr>
            <w:r w:rsidDel="00000000" w:rsidR="00000000" w:rsidRPr="00000000">
              <w:rPr>
                <w:rFonts w:ascii="PT Serif" w:cs="PT Serif" w:eastAsia="PT Serif" w:hAnsi="PT Serif"/>
                <w:rtl w:val="0"/>
              </w:rPr>
              <w:t xml:space="preserve">Special Pops Tennis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PT Serif" w:cs="PT Serif" w:eastAsia="PT Serif" w:hAnsi="PT Serif"/>
              </w:rPr>
            </w:pPr>
            <w:hyperlink r:id="rId41">
              <w:r w:rsidDel="00000000" w:rsidR="00000000" w:rsidRPr="00000000">
                <w:rPr>
                  <w:rFonts w:ascii="PT Serif" w:cs="PT Serif" w:eastAsia="PT Serif" w:hAnsi="PT Serif"/>
                  <w:color w:val="1155cc"/>
                  <w:u w:val="single"/>
                  <w:rtl w:val="0"/>
                </w:rPr>
                <w:t xml:space="preserve">https://www.specialpopstennis.org/</w:t>
              </w:r>
            </w:hyperlink>
            <w:r w:rsidDel="00000000" w:rsidR="00000000" w:rsidRPr="00000000">
              <w:rPr>
                <w:rtl w:val="0"/>
              </w:rPr>
            </w:r>
          </w:p>
          <w:p w:rsidR="00000000" w:rsidDel="00000000" w:rsidP="00000000" w:rsidRDefault="00000000" w:rsidRPr="00000000" w14:paraId="0000010D">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0E">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0F">
            <w:pPr>
              <w:widowControl w:val="0"/>
              <w:rPr>
                <w:rFonts w:ascii="PT Serif" w:cs="PT Serif" w:eastAsia="PT Serif" w:hAnsi="PT Serif"/>
              </w:rPr>
            </w:pPr>
            <w:r w:rsidDel="00000000" w:rsidR="00000000" w:rsidRPr="00000000">
              <w:rPr>
                <w:rFonts w:ascii="PT Serif" w:cs="PT Serif" w:eastAsia="PT Serif" w:hAnsi="PT Serif"/>
                <w:rtl w:val="0"/>
              </w:rPr>
              <w:t xml:space="preserve">404-702-5820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Adaptive tennis program specifically designed for adults with intellectual abilities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rFonts w:ascii="PT Serif" w:cs="PT Serif" w:eastAsia="PT Serif" w:hAnsi="PT Serif"/>
              </w:rPr>
            </w:pPr>
            <w:r w:rsidDel="00000000" w:rsidR="00000000" w:rsidRPr="00000000">
              <w:rPr>
                <w:rFonts w:ascii="PT Serif" w:cs="PT Serif" w:eastAsia="PT Serif" w:hAnsi="PT Serif"/>
                <w:rtl w:val="0"/>
              </w:rPr>
              <w:t xml:space="preserve">Connections for Special Parents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rFonts w:ascii="PT Serif" w:cs="PT Serif" w:eastAsia="PT Serif" w:hAnsi="PT Serif"/>
              </w:rPr>
            </w:pPr>
            <w:hyperlink r:id="rId42">
              <w:r w:rsidDel="00000000" w:rsidR="00000000" w:rsidRPr="00000000">
                <w:rPr>
                  <w:rFonts w:ascii="PT Serif" w:cs="PT Serif" w:eastAsia="PT Serif" w:hAnsi="PT Serif"/>
                  <w:color w:val="1155cc"/>
                  <w:u w:val="single"/>
                  <w:rtl w:val="0"/>
                </w:rPr>
                <w:t xml:space="preserve">https://www.connectionsforspecialparents.org/home</w:t>
              </w:r>
            </w:hyperlink>
            <w:r w:rsidDel="00000000" w:rsidR="00000000" w:rsidRPr="00000000">
              <w:rPr>
                <w:rtl w:val="0"/>
              </w:rPr>
            </w:r>
          </w:p>
          <w:p w:rsidR="00000000" w:rsidDel="00000000" w:rsidP="00000000" w:rsidRDefault="00000000" w:rsidRPr="00000000" w14:paraId="00000113">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14">
            <w:pPr>
              <w:widowControl w:val="0"/>
              <w:rPr>
                <w:rFonts w:ascii="PT Serif" w:cs="PT Serif" w:eastAsia="PT Serif" w:hAnsi="PT Serif"/>
              </w:rPr>
            </w:pPr>
            <w:r w:rsidDel="00000000" w:rsidR="00000000" w:rsidRPr="00000000">
              <w:rPr>
                <w:rFonts w:ascii="PT Serif" w:cs="PT Serif" w:eastAsia="PT Serif" w:hAnsi="PT Serif"/>
                <w:rtl w:val="0"/>
              </w:rPr>
              <w:t xml:space="preserve">Royston</w:t>
            </w:r>
          </w:p>
          <w:p w:rsidR="00000000" w:rsidDel="00000000" w:rsidP="00000000" w:rsidRDefault="00000000" w:rsidRPr="00000000" w14:paraId="00000115">
            <w:pPr>
              <w:widowControl w:val="0"/>
              <w:rPr>
                <w:rFonts w:ascii="PT Serif" w:cs="PT Serif" w:eastAsia="PT Serif" w:hAnsi="PT Serif"/>
              </w:rPr>
            </w:pPr>
            <w:r w:rsidDel="00000000" w:rsidR="00000000" w:rsidRPr="00000000">
              <w:rPr>
                <w:rFonts w:ascii="PT Serif" w:cs="PT Serif" w:eastAsia="PT Serif" w:hAnsi="PT Serif"/>
                <w:rtl w:val="0"/>
              </w:rPr>
              <w:t xml:space="preserve">706-436-6756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Yearly social events and summer camps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rFonts w:ascii="PT Serif" w:cs="PT Serif" w:eastAsia="PT Serif" w:hAnsi="PT Serif"/>
              </w:rPr>
            </w:pPr>
            <w:r w:rsidDel="00000000" w:rsidR="00000000" w:rsidRPr="00000000">
              <w:rPr>
                <w:rFonts w:ascii="PT Serif" w:cs="PT Serif" w:eastAsia="PT Serif" w:hAnsi="PT Serif"/>
                <w:rtl w:val="0"/>
              </w:rPr>
              <w:t xml:space="preserve">AGAPE- All God’s Abilities Purposefully Engaged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rFonts w:ascii="PT Serif" w:cs="PT Serif" w:eastAsia="PT Serif" w:hAnsi="PT Serif"/>
              </w:rPr>
            </w:pPr>
            <w:hyperlink r:id="rId43">
              <w:r w:rsidDel="00000000" w:rsidR="00000000" w:rsidRPr="00000000">
                <w:rPr>
                  <w:rFonts w:ascii="PT Serif" w:cs="PT Serif" w:eastAsia="PT Serif" w:hAnsi="PT Serif"/>
                  <w:color w:val="1155cc"/>
                  <w:u w:val="single"/>
                  <w:rtl w:val="0"/>
                </w:rPr>
                <w:t xml:space="preserve">https://athensfirstumc.org/agape/</w:t>
              </w:r>
            </w:hyperlink>
            <w:r w:rsidDel="00000000" w:rsidR="00000000" w:rsidRPr="00000000">
              <w:rPr>
                <w:rtl w:val="0"/>
              </w:rPr>
            </w:r>
          </w:p>
          <w:p w:rsidR="00000000" w:rsidDel="00000000" w:rsidP="00000000" w:rsidRDefault="00000000" w:rsidRPr="00000000" w14:paraId="00000119">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1A">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1B">
            <w:pPr>
              <w:widowControl w:val="0"/>
              <w:rPr>
                <w:rFonts w:ascii="PT Serif" w:cs="PT Serif" w:eastAsia="PT Serif" w:hAnsi="PT Serif"/>
              </w:rPr>
            </w:pPr>
            <w:r w:rsidDel="00000000" w:rsidR="00000000" w:rsidRPr="00000000">
              <w:rPr>
                <w:rFonts w:ascii="PT Serif" w:cs="PT Serif" w:eastAsia="PT Serif" w:hAnsi="PT Serif"/>
                <w:rtl w:val="0"/>
              </w:rPr>
              <w:t xml:space="preserve">706-543-1442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pBdr>
                <w:top w:color="auto" w:space="0" w:sz="0" w:val="none"/>
                <w:bottom w:color="auto" w:space="0" w:sz="0" w:val="none"/>
                <w:right w:color="auto" w:space="0" w:sz="0" w:val="none"/>
                <w:between w:color="auto" w:space="0" w:sz="0" w:val="none"/>
              </w:pBdr>
              <w:shd w:fill="ffffff" w:val="clear"/>
              <w:spacing w:line="276" w:lineRule="auto"/>
              <w:rPr>
                <w:rFonts w:ascii="PT Serif" w:cs="PT Serif" w:eastAsia="PT Serif" w:hAnsi="PT Serif"/>
              </w:rPr>
            </w:pPr>
            <w:r w:rsidDel="00000000" w:rsidR="00000000" w:rsidRPr="00000000">
              <w:rPr>
                <w:rFonts w:ascii="PT Serif" w:cs="PT Serif" w:eastAsia="PT Serif" w:hAnsi="PT Serif"/>
                <w:rtl w:val="0"/>
              </w:rPr>
              <w:t xml:space="preserve">All God's Abilities Purposefully Engaged - is to create a safe and comfortable, inclusive Christian environment for children and students of all abilities.</w:t>
            </w:r>
          </w:p>
        </w:tc>
      </w:tr>
    </w:tbl>
    <w:p w:rsidR="00000000" w:rsidDel="00000000" w:rsidP="00000000" w:rsidRDefault="00000000" w:rsidRPr="00000000" w14:paraId="0000011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w:t>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have assistance with transportation.</w:t>
            </w:r>
          </w:p>
        </w:tc>
      </w:tr>
    </w:tbl>
    <w:p w:rsidR="00000000" w:rsidDel="00000000" w:rsidP="00000000" w:rsidRDefault="00000000" w:rsidRPr="00000000" w14:paraId="00000122">
      <w:pPr>
        <w:spacing w:line="276" w:lineRule="auto"/>
        <w:rPr>
          <w:rFonts w:ascii="Arial" w:cs="Arial" w:eastAsia="Arial" w:hAnsi="Arial"/>
          <w:sz w:val="4"/>
          <w:szCs w:val="4"/>
        </w:rPr>
      </w:pPr>
      <w:r w:rsidDel="00000000" w:rsidR="00000000" w:rsidRPr="00000000">
        <w:rPr>
          <w:rtl w:val="0"/>
        </w:rPr>
      </w:r>
    </w:p>
    <w:tbl>
      <w:tblPr>
        <w:tblStyle w:val="Table12"/>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985"/>
        <w:gridCol w:w="5955"/>
        <w:tblGridChange w:id="0">
          <w:tblGrid>
            <w:gridCol w:w="1830"/>
            <w:gridCol w:w="2985"/>
            <w:gridCol w:w="5955"/>
          </w:tblGrid>
        </w:tblGridChange>
      </w:tblGrid>
      <w:tr>
        <w:trPr>
          <w:cantSplit w:val="0"/>
          <w:trHeight w:val="55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Provider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Services offered</w:t>
            </w:r>
          </w:p>
        </w:tc>
      </w:tr>
      <w:tr>
        <w:trPr>
          <w:cantSplit w:val="0"/>
          <w:trHeight w:val="28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rPr>
                <w:rFonts w:ascii="PT Serif" w:cs="PT Serif" w:eastAsia="PT Serif" w:hAnsi="PT Serif"/>
              </w:rPr>
            </w:pPr>
            <w:r w:rsidDel="00000000" w:rsidR="00000000" w:rsidRPr="00000000">
              <w:rPr>
                <w:rFonts w:ascii="PT Serif" w:cs="PT Serif" w:eastAsia="PT Serif" w:hAnsi="PT Serif"/>
                <w:rtl w:val="0"/>
              </w:rPr>
              <w:t xml:space="preserve">Wheels of Hope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rPr>
                <w:rFonts w:ascii="PT Serif" w:cs="PT Serif" w:eastAsia="PT Serif" w:hAnsi="PT Serif"/>
              </w:rPr>
            </w:pPr>
            <w:hyperlink r:id="rId44">
              <w:r w:rsidDel="00000000" w:rsidR="00000000" w:rsidRPr="00000000">
                <w:rPr>
                  <w:rFonts w:ascii="PT Serif" w:cs="PT Serif" w:eastAsia="PT Serif" w:hAnsi="PT Serif"/>
                  <w:color w:val="1155cc"/>
                  <w:u w:val="single"/>
                  <w:rtl w:val="0"/>
                </w:rPr>
                <w:t xml:space="preserve">https://wheelsofhopegeorgia.org/</w:t>
              </w:r>
            </w:hyperlink>
            <w:r w:rsidDel="00000000" w:rsidR="00000000" w:rsidRPr="00000000">
              <w:rPr>
                <w:rtl w:val="0"/>
              </w:rPr>
            </w:r>
          </w:p>
          <w:p w:rsidR="00000000" w:rsidDel="00000000" w:rsidP="00000000" w:rsidRDefault="00000000" w:rsidRPr="00000000" w14:paraId="00000128">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29">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2A">
            <w:pPr>
              <w:widowControl w:val="0"/>
              <w:rPr>
                <w:rFonts w:ascii="PT Serif" w:cs="PT Serif" w:eastAsia="PT Serif" w:hAnsi="PT Serif"/>
              </w:rPr>
            </w:pPr>
            <w:r w:rsidDel="00000000" w:rsidR="00000000" w:rsidRPr="00000000">
              <w:rPr>
                <w:rFonts w:ascii="PT Serif" w:cs="PT Serif" w:eastAsia="PT Serif" w:hAnsi="PT Serif"/>
                <w:rtl w:val="0"/>
              </w:rPr>
              <w:t xml:space="preserve">706-765-8332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hd w:fill="ffffff" w:val="clear"/>
              <w:spacing w:after="520" w:lineRule="auto"/>
              <w:rPr>
                <w:rFonts w:ascii="PT Serif" w:cs="PT Serif" w:eastAsia="PT Serif" w:hAnsi="PT Serif"/>
              </w:rPr>
            </w:pPr>
            <w:r w:rsidDel="00000000" w:rsidR="00000000" w:rsidRPr="00000000">
              <w:rPr>
                <w:rFonts w:ascii="PT Serif" w:cs="PT Serif" w:eastAsia="PT Serif" w:hAnsi="PT Serif"/>
                <w:rtl w:val="0"/>
              </w:rPr>
              <w:t xml:space="preserve">The Wheels of Hope program is intended for residents in Athens-Clarke and surrounding counties who do not have the ability to drive due to age, illness, or disability.  As a ride sharing program, there is a network of volunteers that provide the rides on an as-needed basis.</w:t>
              <w:br w:type="textWrapping"/>
              <w:t xml:space="preserve">The ride fee is affordable, with a $20 fare cap per round trip. Members of the program will have an established account and never have to worry about exchanging money with the drivers.</w:t>
              <w:br w:type="textWrapping"/>
              <w:t xml:space="preserve">The drivers are committed to stay with the rider for the duration of the trip, so riders don’t have to worry about being dropped off.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rFonts w:ascii="PT Serif" w:cs="PT Serif" w:eastAsia="PT Serif" w:hAnsi="PT Serif"/>
              </w:rPr>
            </w:pPr>
            <w:r w:rsidDel="00000000" w:rsidR="00000000" w:rsidRPr="00000000">
              <w:rPr>
                <w:rFonts w:ascii="PT Serif" w:cs="PT Serif" w:eastAsia="PT Serif" w:hAnsi="PT Serif"/>
                <w:rtl w:val="0"/>
              </w:rPr>
              <w:t xml:space="preserve">ACC Lift Paratransit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rFonts w:ascii="PT Serif" w:cs="PT Serif" w:eastAsia="PT Serif" w:hAnsi="PT Serif"/>
              </w:rPr>
            </w:pPr>
            <w:hyperlink r:id="rId45">
              <w:r w:rsidDel="00000000" w:rsidR="00000000" w:rsidRPr="00000000">
                <w:rPr>
                  <w:rFonts w:ascii="PT Serif" w:cs="PT Serif" w:eastAsia="PT Serif" w:hAnsi="PT Serif"/>
                  <w:color w:val="1155cc"/>
                  <w:u w:val="single"/>
                  <w:rtl w:val="0"/>
                </w:rPr>
                <w:t xml:space="preserve">https://www.accgov.com/2070/The-Lift-Paratransit-Service</w:t>
              </w:r>
            </w:hyperlink>
            <w:r w:rsidDel="00000000" w:rsidR="00000000" w:rsidRPr="00000000">
              <w:rPr>
                <w:rtl w:val="0"/>
              </w:rPr>
            </w:r>
          </w:p>
          <w:p w:rsidR="00000000" w:rsidDel="00000000" w:rsidP="00000000" w:rsidRDefault="00000000" w:rsidRPr="00000000" w14:paraId="0000012E">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2F">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30">
            <w:pPr>
              <w:widowControl w:val="0"/>
              <w:rPr>
                <w:rFonts w:ascii="PT Serif" w:cs="PT Serif" w:eastAsia="PT Serif" w:hAnsi="PT Serif"/>
              </w:rPr>
            </w:pPr>
            <w:r w:rsidDel="00000000" w:rsidR="00000000" w:rsidRPr="00000000">
              <w:rPr>
                <w:rFonts w:ascii="PT Serif" w:cs="PT Serif" w:eastAsia="PT Serif" w:hAnsi="PT Serif"/>
                <w:rtl w:val="0"/>
              </w:rPr>
              <w:t xml:space="preserve">706-613-3435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rPr>
                <w:rFonts w:ascii="PT Serif" w:cs="PT Serif" w:eastAsia="PT Serif" w:hAnsi="PT Serif"/>
              </w:rPr>
            </w:pPr>
            <w:r w:rsidDel="00000000" w:rsidR="00000000" w:rsidRPr="00000000">
              <w:rPr>
                <w:rFonts w:ascii="PT Serif" w:cs="PT Serif" w:eastAsia="PT Serif" w:hAnsi="PT Serif"/>
                <w:rtl w:val="0"/>
              </w:rPr>
              <w:t xml:space="preserve">A similar service as the fixed route system but for individuals with a disability that are not able to ride the typical ACC city bus.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rPr>
                <w:rFonts w:ascii="PT Serif" w:cs="PT Serif" w:eastAsia="PT Serif" w:hAnsi="PT Serif"/>
              </w:rPr>
            </w:pPr>
            <w:r w:rsidDel="00000000" w:rsidR="00000000" w:rsidRPr="00000000">
              <w:rPr>
                <w:rFonts w:ascii="PT Serif" w:cs="PT Serif" w:eastAsia="PT Serif" w:hAnsi="PT Serif"/>
                <w:rtl w:val="0"/>
              </w:rPr>
              <w:t xml:space="preserve">Multiple Choices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https://multiplechoices.us/</w:t>
            </w:r>
          </w:p>
          <w:p w:rsidR="00000000" w:rsidDel="00000000" w:rsidP="00000000" w:rsidRDefault="00000000" w:rsidRPr="00000000" w14:paraId="00000134">
            <w:pPr>
              <w:spacing w:line="276" w:lineRule="auto"/>
              <w:rPr>
                <w:rFonts w:ascii="PT Serif" w:cs="PT Serif" w:eastAsia="PT Serif" w:hAnsi="PT Serif"/>
                <w:color w:val="212121"/>
                <w:highlight w:val="white"/>
              </w:rPr>
            </w:pPr>
            <w:r w:rsidDel="00000000" w:rsidR="00000000" w:rsidRPr="00000000">
              <w:rPr>
                <w:rtl w:val="0"/>
              </w:rPr>
            </w:r>
          </w:p>
          <w:p w:rsidR="00000000" w:rsidDel="00000000" w:rsidP="00000000" w:rsidRDefault="00000000" w:rsidRPr="00000000" w14:paraId="00000135">
            <w:pPr>
              <w:spacing w:line="276" w:lineRule="auto"/>
              <w:rPr>
                <w:rFonts w:ascii="PT Serif" w:cs="PT Serif" w:eastAsia="PT Serif" w:hAnsi="PT Serif"/>
                <w:color w:val="212121"/>
                <w:highlight w:val="white"/>
              </w:rPr>
            </w:pPr>
            <w:r w:rsidDel="00000000" w:rsidR="00000000" w:rsidRPr="00000000">
              <w:rPr>
                <w:rFonts w:ascii="PT Serif" w:cs="PT Serif" w:eastAsia="PT Serif" w:hAnsi="PT Serif"/>
                <w:color w:val="212121"/>
                <w:highlight w:val="white"/>
                <w:rtl w:val="0"/>
              </w:rPr>
              <w:t xml:space="preserve">Athens</w:t>
            </w:r>
          </w:p>
          <w:p w:rsidR="00000000" w:rsidDel="00000000" w:rsidP="00000000" w:rsidRDefault="00000000" w:rsidRPr="00000000" w14:paraId="00000136">
            <w:pPr>
              <w:spacing w:line="276" w:lineRule="auto"/>
              <w:rPr>
                <w:rFonts w:ascii="PT Serif" w:cs="PT Serif" w:eastAsia="PT Serif" w:hAnsi="PT Serif"/>
              </w:rPr>
            </w:pPr>
            <w:r w:rsidDel="00000000" w:rsidR="00000000" w:rsidRPr="00000000">
              <w:rPr>
                <w:rFonts w:ascii="PT Serif" w:cs="PT Serif" w:eastAsia="PT Serif" w:hAnsi="PT Serif"/>
                <w:color w:val="212121"/>
                <w:highlight w:val="white"/>
                <w:rtl w:val="0"/>
              </w:rPr>
              <w:t xml:space="preserve">706-850-4025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PT Serif" w:cs="PT Serif" w:eastAsia="PT Serif" w:hAnsi="PT Serif"/>
              </w:rPr>
            </w:pPr>
            <w:r w:rsidDel="00000000" w:rsidR="00000000" w:rsidRPr="00000000">
              <w:rPr>
                <w:rFonts w:ascii="PT Serif" w:cs="PT Serif" w:eastAsia="PT Serif" w:hAnsi="PT Serif"/>
                <w:rtl w:val="0"/>
              </w:rPr>
              <w:t xml:space="preserve">Offers transportation assistance to and from facilities, and helps coordinate transportation to other destinations.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rFonts w:ascii="PT Serif" w:cs="PT Serif" w:eastAsia="PT Serif" w:hAnsi="PT Serif"/>
              </w:rPr>
            </w:pPr>
            <w:r w:rsidDel="00000000" w:rsidR="00000000" w:rsidRPr="00000000">
              <w:rPr>
                <w:rFonts w:ascii="PT Serif" w:cs="PT Serif" w:eastAsia="PT Serif" w:hAnsi="PT Serif"/>
                <w:rtl w:val="0"/>
              </w:rPr>
              <w:t xml:space="preserve">Bike Athens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line="276" w:lineRule="auto"/>
              <w:rPr>
                <w:rFonts w:ascii="PT Serif" w:cs="PT Serif" w:eastAsia="PT Serif" w:hAnsi="PT Serif"/>
              </w:rPr>
            </w:pPr>
            <w:hyperlink r:id="rId46">
              <w:r w:rsidDel="00000000" w:rsidR="00000000" w:rsidRPr="00000000">
                <w:rPr>
                  <w:rFonts w:ascii="PT Serif" w:cs="PT Serif" w:eastAsia="PT Serif" w:hAnsi="PT Serif"/>
                  <w:color w:val="1155cc"/>
                  <w:u w:val="single"/>
                  <w:rtl w:val="0"/>
                </w:rPr>
                <w:t xml:space="preserve">https://www.bikeathens.org/engage/brp/</w:t>
              </w:r>
            </w:hyperlink>
            <w:r w:rsidDel="00000000" w:rsidR="00000000" w:rsidRPr="00000000">
              <w:rPr>
                <w:rtl w:val="0"/>
              </w:rPr>
            </w:r>
          </w:p>
          <w:p w:rsidR="00000000" w:rsidDel="00000000" w:rsidP="00000000" w:rsidRDefault="00000000" w:rsidRPr="00000000" w14:paraId="0000013A">
            <w:pPr>
              <w:spacing w:line="276"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13B">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3C">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706-249-9550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rFonts w:ascii="PT Serif" w:cs="PT Serif" w:eastAsia="PT Serif" w:hAnsi="PT Serif"/>
              </w:rPr>
            </w:pPr>
            <w:r w:rsidDel="00000000" w:rsidR="00000000" w:rsidRPr="00000000">
              <w:rPr>
                <w:rFonts w:ascii="PT Serif" w:cs="PT Serif" w:eastAsia="PT Serif" w:hAnsi="PT Serif"/>
                <w:rtl w:val="0"/>
              </w:rPr>
              <w:t xml:space="preserve">Bike Donations</w:t>
            </w:r>
          </w:p>
        </w:tc>
      </w:tr>
    </w:tbl>
    <w:p w:rsidR="00000000" w:rsidDel="00000000" w:rsidP="00000000" w:rsidRDefault="00000000" w:rsidRPr="00000000" w14:paraId="0000013E">
      <w:pPr>
        <w:jc w:val="left"/>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3F">
      <w:pPr>
        <w:jc w:val="left"/>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4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VII.</w:t>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access and support for therapy services or advocacy for my child and for myself.</w:t>
            </w:r>
          </w:p>
        </w:tc>
      </w:tr>
    </w:tbl>
    <w:p w:rsidR="00000000" w:rsidDel="00000000" w:rsidP="00000000" w:rsidRDefault="00000000" w:rsidRPr="00000000" w14:paraId="00000142">
      <w:pPr>
        <w:spacing w:line="276" w:lineRule="auto"/>
        <w:rPr>
          <w:rFonts w:ascii="Arial" w:cs="Arial" w:eastAsia="Arial" w:hAnsi="Arial"/>
          <w:sz w:val="4"/>
          <w:szCs w:val="4"/>
        </w:rPr>
      </w:pP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835"/>
        <w:gridCol w:w="6135"/>
        <w:tblGridChange w:id="0">
          <w:tblGrid>
            <w:gridCol w:w="1830"/>
            <w:gridCol w:w="2835"/>
            <w:gridCol w:w="6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PT Serif" w:cs="PT Serif" w:eastAsia="PT Serif" w:hAnsi="PT Serif"/>
              </w:rPr>
            </w:pPr>
            <w:r w:rsidDel="00000000" w:rsidR="00000000" w:rsidRPr="00000000">
              <w:rPr>
                <w:rFonts w:ascii="PT Serif" w:cs="PT Serif" w:eastAsia="PT Serif" w:hAnsi="PT Serif"/>
                <w:rtl w:val="0"/>
              </w:rPr>
              <w:t xml:space="preserve">Georgia Special Needs Association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rFonts w:ascii="PT Serif" w:cs="PT Serif" w:eastAsia="PT Serif" w:hAnsi="PT Serif"/>
              </w:rPr>
            </w:pPr>
            <w:hyperlink r:id="rId47">
              <w:r w:rsidDel="00000000" w:rsidR="00000000" w:rsidRPr="00000000">
                <w:rPr>
                  <w:rFonts w:ascii="PT Serif" w:cs="PT Serif" w:eastAsia="PT Serif" w:hAnsi="PT Serif"/>
                  <w:color w:val="1155cc"/>
                  <w:u w:val="single"/>
                  <w:rtl w:val="0"/>
                </w:rPr>
                <w:t xml:space="preserve">https://www.gasna.org/</w:t>
              </w:r>
            </w:hyperlink>
            <w:r w:rsidDel="00000000" w:rsidR="00000000" w:rsidRPr="00000000">
              <w:rPr>
                <w:rtl w:val="0"/>
              </w:rPr>
            </w:r>
          </w:p>
          <w:p w:rsidR="00000000" w:rsidDel="00000000" w:rsidP="00000000" w:rsidRDefault="00000000" w:rsidRPr="00000000" w14:paraId="00000145">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46">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47">
            <w:pPr>
              <w:widowControl w:val="0"/>
              <w:rPr>
                <w:rFonts w:ascii="PT Serif" w:cs="PT Serif" w:eastAsia="PT Serif" w:hAnsi="PT Serif"/>
              </w:rPr>
            </w:pPr>
            <w:r w:rsidDel="00000000" w:rsidR="00000000" w:rsidRPr="00000000">
              <w:rPr>
                <w:rFonts w:ascii="PT Serif" w:cs="PT Serif" w:eastAsia="PT Serif" w:hAnsi="PT Serif"/>
                <w:rtl w:val="0"/>
              </w:rPr>
              <w:t xml:space="preserve">706-750-8088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Support to families as they navigate through the world of services for children and adults with disabilities.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PT Serif" w:cs="PT Serif" w:eastAsia="PT Serif" w:hAnsi="PT Serif"/>
              </w:rPr>
            </w:pPr>
            <w:r w:rsidDel="00000000" w:rsidR="00000000" w:rsidRPr="00000000">
              <w:rPr>
                <w:rFonts w:ascii="PT Serif" w:cs="PT Serif" w:eastAsia="PT Serif" w:hAnsi="PT Serif"/>
                <w:rtl w:val="0"/>
              </w:rPr>
              <w:t xml:space="preserve">Connections for Special Parents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PT Serif" w:cs="PT Serif" w:eastAsia="PT Serif" w:hAnsi="PT Serif"/>
              </w:rPr>
            </w:pPr>
            <w:hyperlink r:id="rId48">
              <w:r w:rsidDel="00000000" w:rsidR="00000000" w:rsidRPr="00000000">
                <w:rPr>
                  <w:rFonts w:ascii="PT Serif" w:cs="PT Serif" w:eastAsia="PT Serif" w:hAnsi="PT Serif"/>
                  <w:color w:val="1155cc"/>
                  <w:u w:val="single"/>
                  <w:rtl w:val="0"/>
                </w:rPr>
                <w:t xml:space="preserve">https://www.connectionsforspecialparents.org/home</w:t>
              </w:r>
            </w:hyperlink>
            <w:r w:rsidDel="00000000" w:rsidR="00000000" w:rsidRPr="00000000">
              <w:rPr>
                <w:rtl w:val="0"/>
              </w:rPr>
            </w:r>
          </w:p>
          <w:p w:rsidR="00000000" w:rsidDel="00000000" w:rsidP="00000000" w:rsidRDefault="00000000" w:rsidRPr="00000000" w14:paraId="0000014B">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4C">
            <w:pPr>
              <w:widowControl w:val="0"/>
              <w:rPr>
                <w:rFonts w:ascii="PT Serif" w:cs="PT Serif" w:eastAsia="PT Serif" w:hAnsi="PT Serif"/>
              </w:rPr>
            </w:pPr>
            <w:r w:rsidDel="00000000" w:rsidR="00000000" w:rsidRPr="00000000">
              <w:rPr>
                <w:rFonts w:ascii="PT Serif" w:cs="PT Serif" w:eastAsia="PT Serif" w:hAnsi="PT Serif"/>
                <w:rtl w:val="0"/>
              </w:rPr>
              <w:t xml:space="preserve">Royston</w:t>
            </w:r>
          </w:p>
          <w:p w:rsidR="00000000" w:rsidDel="00000000" w:rsidP="00000000" w:rsidRDefault="00000000" w:rsidRPr="00000000" w14:paraId="0000014D">
            <w:pPr>
              <w:widowControl w:val="0"/>
              <w:rPr>
                <w:rFonts w:ascii="PT Serif" w:cs="PT Serif" w:eastAsia="PT Serif" w:hAnsi="PT Serif"/>
              </w:rPr>
            </w:pPr>
            <w:r w:rsidDel="00000000" w:rsidR="00000000" w:rsidRPr="00000000">
              <w:rPr>
                <w:rFonts w:ascii="PT Serif" w:cs="PT Serif" w:eastAsia="PT Serif" w:hAnsi="PT Serif"/>
                <w:rtl w:val="0"/>
              </w:rPr>
              <w:t xml:space="preserve">706-436-6756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Connecting parents with special needs children to learn and support each other, also offers OT speech and ABA therapies. Also, offers respite!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rPr>
                <w:rFonts w:ascii="PT Serif" w:cs="PT Serif" w:eastAsia="PT Serif" w:hAnsi="PT Serif"/>
              </w:rPr>
            </w:pPr>
            <w:r w:rsidDel="00000000" w:rsidR="00000000" w:rsidRPr="00000000">
              <w:rPr>
                <w:rFonts w:ascii="PT Serif" w:cs="PT Serif" w:eastAsia="PT Serif" w:hAnsi="PT Serif"/>
                <w:rtl w:val="0"/>
              </w:rPr>
              <w:t xml:space="preserve">Sunny Day Therapeutics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PT Serif" w:cs="PT Serif" w:eastAsia="PT Serif" w:hAnsi="PT Serif"/>
              </w:rPr>
            </w:pPr>
            <w:hyperlink r:id="rId49">
              <w:r w:rsidDel="00000000" w:rsidR="00000000" w:rsidRPr="00000000">
                <w:rPr>
                  <w:rFonts w:ascii="PT Serif" w:cs="PT Serif" w:eastAsia="PT Serif" w:hAnsi="PT Serif"/>
                  <w:color w:val="1155cc"/>
                  <w:u w:val="single"/>
                  <w:rtl w:val="0"/>
                </w:rPr>
                <w:t xml:space="preserve">https://sunnydaystherapeutics.com/</w:t>
              </w:r>
            </w:hyperlink>
            <w:r w:rsidDel="00000000" w:rsidR="00000000" w:rsidRPr="00000000">
              <w:rPr>
                <w:rtl w:val="0"/>
              </w:rPr>
            </w:r>
          </w:p>
          <w:p w:rsidR="00000000" w:rsidDel="00000000" w:rsidP="00000000" w:rsidRDefault="00000000" w:rsidRPr="00000000" w14:paraId="00000151">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52">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53">
            <w:pPr>
              <w:widowControl w:val="0"/>
              <w:rPr>
                <w:rFonts w:ascii="PT Serif" w:cs="PT Serif" w:eastAsia="PT Serif" w:hAnsi="PT Serif"/>
              </w:rPr>
            </w:pPr>
            <w:r w:rsidDel="00000000" w:rsidR="00000000" w:rsidRPr="00000000">
              <w:rPr>
                <w:rFonts w:ascii="PT Serif" w:cs="PT Serif" w:eastAsia="PT Serif" w:hAnsi="PT Serif"/>
                <w:rtl w:val="0"/>
              </w:rPr>
              <w:t xml:space="preserve">706-883-5300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Recreation therapy, Group therapy, Art therapy, Music therapy, adaptive yoga classes and independent skills classes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rPr>
                <w:rFonts w:ascii="PT Serif" w:cs="PT Serif" w:eastAsia="PT Serif" w:hAnsi="PT Serif"/>
              </w:rPr>
            </w:pPr>
            <w:r w:rsidDel="00000000" w:rsidR="00000000" w:rsidRPr="00000000">
              <w:rPr>
                <w:rFonts w:ascii="PT Serif" w:cs="PT Serif" w:eastAsia="PT Serif" w:hAnsi="PT Serif"/>
                <w:rtl w:val="0"/>
              </w:rPr>
              <w:t xml:space="preserve">A.bridge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rPr>
                <w:rFonts w:ascii="PT Serif" w:cs="PT Serif" w:eastAsia="PT Serif" w:hAnsi="PT Serif"/>
              </w:rPr>
            </w:pPr>
            <w:hyperlink r:id="rId50">
              <w:r w:rsidDel="00000000" w:rsidR="00000000" w:rsidRPr="00000000">
                <w:rPr>
                  <w:rFonts w:ascii="PT Serif" w:cs="PT Serif" w:eastAsia="PT Serif" w:hAnsi="PT Serif"/>
                  <w:color w:val="1155cc"/>
                  <w:u w:val="single"/>
                  <w:rtl w:val="0"/>
                </w:rPr>
                <w:t xml:space="preserve">https://www.abridgeaginglifecare.com/</w:t>
              </w:r>
            </w:hyperlink>
            <w:r w:rsidDel="00000000" w:rsidR="00000000" w:rsidRPr="00000000">
              <w:rPr>
                <w:rtl w:val="0"/>
              </w:rPr>
            </w:r>
          </w:p>
          <w:p w:rsidR="00000000" w:rsidDel="00000000" w:rsidP="00000000" w:rsidRDefault="00000000" w:rsidRPr="00000000" w14:paraId="00000157">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58">
            <w:pPr>
              <w:widowControl w:val="0"/>
              <w:rPr>
                <w:rFonts w:ascii="PT Serif" w:cs="PT Serif" w:eastAsia="PT Serif" w:hAnsi="PT Serif"/>
              </w:rPr>
            </w:pPr>
            <w:r w:rsidDel="00000000" w:rsidR="00000000" w:rsidRPr="00000000">
              <w:rPr>
                <w:rFonts w:ascii="PT Serif" w:cs="PT Serif" w:eastAsia="PT Serif" w:hAnsi="PT Serif"/>
                <w:rtl w:val="0"/>
              </w:rPr>
              <w:t xml:space="preserve">Athens</w:t>
            </w:r>
          </w:p>
          <w:p w:rsidR="00000000" w:rsidDel="00000000" w:rsidP="00000000" w:rsidRDefault="00000000" w:rsidRPr="00000000" w14:paraId="00000159">
            <w:pPr>
              <w:widowControl w:val="0"/>
              <w:rPr>
                <w:rFonts w:ascii="PT Serif" w:cs="PT Serif" w:eastAsia="PT Serif" w:hAnsi="PT Serif"/>
              </w:rPr>
            </w:pPr>
            <w:r w:rsidDel="00000000" w:rsidR="00000000" w:rsidRPr="00000000">
              <w:rPr>
                <w:rFonts w:ascii="PT Serif" w:cs="PT Serif" w:eastAsia="PT Serif" w:hAnsi="PT Serif"/>
                <w:rtl w:val="0"/>
              </w:rPr>
              <w:t xml:space="preserve">706-810-3203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Advocacy services for ages 25 and over - help guides families through case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rFonts w:ascii="PT Serif" w:cs="PT Serif" w:eastAsia="PT Serif" w:hAnsi="PT Serif"/>
              </w:rPr>
            </w:pPr>
            <w:r w:rsidDel="00000000" w:rsidR="00000000" w:rsidRPr="00000000">
              <w:rPr>
                <w:rFonts w:ascii="PT Serif" w:cs="PT Serif" w:eastAsia="PT Serif" w:hAnsi="PT Serif"/>
                <w:rtl w:val="0"/>
              </w:rPr>
              <w:t xml:space="preserve">Citizen Advocacy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rFonts w:ascii="PT Serif" w:cs="PT Serif" w:eastAsia="PT Serif" w:hAnsi="PT Serif"/>
              </w:rPr>
            </w:pPr>
            <w:hyperlink r:id="rId51">
              <w:r w:rsidDel="00000000" w:rsidR="00000000" w:rsidRPr="00000000">
                <w:rPr>
                  <w:rFonts w:ascii="PT Serif" w:cs="PT Serif" w:eastAsia="PT Serif" w:hAnsi="PT Serif"/>
                  <w:color w:val="1155cc"/>
                  <w:u w:val="single"/>
                  <w:rtl w:val="0"/>
                </w:rPr>
                <w:t xml:space="preserve">https://www.citizenadvocacyatlantadekalb.org/</w:t>
              </w:r>
            </w:hyperlink>
            <w:r w:rsidDel="00000000" w:rsidR="00000000" w:rsidRPr="00000000">
              <w:rPr>
                <w:rtl w:val="0"/>
              </w:rPr>
            </w:r>
          </w:p>
          <w:p w:rsidR="00000000" w:rsidDel="00000000" w:rsidP="00000000" w:rsidRDefault="00000000" w:rsidRPr="00000000" w14:paraId="0000015D">
            <w:pPr>
              <w:widowControl w:val="0"/>
              <w:rPr>
                <w:rFonts w:ascii="PT Serif" w:cs="PT Serif" w:eastAsia="PT Serif" w:hAnsi="PT Serif"/>
              </w:rPr>
            </w:pPr>
            <w:r w:rsidDel="00000000" w:rsidR="00000000" w:rsidRPr="00000000">
              <w:rPr>
                <w:rFonts w:ascii="PT Serif" w:cs="PT Serif" w:eastAsia="PT Serif" w:hAnsi="PT Serif"/>
                <w:rtl w:val="0"/>
              </w:rPr>
              <w:t xml:space="preserve">and</w:t>
            </w:r>
          </w:p>
          <w:p w:rsidR="00000000" w:rsidDel="00000000" w:rsidP="00000000" w:rsidRDefault="00000000" w:rsidRPr="00000000" w14:paraId="0000015E">
            <w:pPr>
              <w:ind w:left="0" w:firstLine="0"/>
              <w:rPr>
                <w:rFonts w:ascii="PT Serif" w:cs="PT Serif" w:eastAsia="PT Serif" w:hAnsi="PT Serif"/>
              </w:rPr>
            </w:pPr>
            <w:hyperlink r:id="rId52">
              <w:r w:rsidDel="00000000" w:rsidR="00000000" w:rsidRPr="00000000">
                <w:rPr>
                  <w:rFonts w:ascii="PT Serif" w:cs="PT Serif" w:eastAsia="PT Serif" w:hAnsi="PT Serif"/>
                  <w:color w:val="1155cc"/>
                  <w:highlight w:val="white"/>
                  <w:u w:val="single"/>
                  <w:rtl w:val="0"/>
                </w:rPr>
                <w:t xml:space="preserve">Citizen Advocacy Athens </w:t>
              </w:r>
            </w:hyperlink>
            <w:r w:rsidDel="00000000" w:rsidR="00000000" w:rsidRPr="00000000">
              <w:rPr>
                <w:rtl w:val="0"/>
              </w:rPr>
            </w:r>
          </w:p>
          <w:p w:rsidR="00000000" w:rsidDel="00000000" w:rsidP="00000000" w:rsidRDefault="00000000" w:rsidRPr="00000000" w14:paraId="0000015F">
            <w:pPr>
              <w:widowControl w:val="0"/>
              <w:rPr>
                <w:rFonts w:ascii="PT Serif" w:cs="PT Serif" w:eastAsia="PT Serif" w:hAnsi="PT Serif"/>
                <w:color w:val="1155cc"/>
                <w:highlight w:val="white"/>
              </w:rPr>
            </w:pPr>
            <w:r w:rsidDel="00000000" w:rsidR="00000000" w:rsidRPr="00000000">
              <w:rPr>
                <w:rtl w:val="0"/>
              </w:rPr>
            </w:r>
          </w:p>
          <w:p w:rsidR="00000000" w:rsidDel="00000000" w:rsidP="00000000" w:rsidRDefault="00000000" w:rsidRPr="00000000" w14:paraId="00000160">
            <w:pPr>
              <w:widowControl w:val="0"/>
              <w:rPr>
                <w:rFonts w:ascii="Arial" w:cs="Arial" w:eastAsia="Arial" w:hAnsi="Arial"/>
                <w:color w:val="1155cc"/>
                <w:sz w:val="22"/>
                <w:szCs w:val="22"/>
                <w:highlight w:val="white"/>
              </w:rPr>
            </w:pPr>
            <w:r w:rsidDel="00000000" w:rsidR="00000000" w:rsidRPr="00000000">
              <w:rPr>
                <w:rtl w:val="0"/>
              </w:rPr>
            </w:r>
          </w:p>
          <w:p w:rsidR="00000000" w:rsidDel="00000000" w:rsidP="00000000" w:rsidRDefault="00000000" w:rsidRPr="00000000" w14:paraId="00000161">
            <w:pPr>
              <w:widowControl w:val="0"/>
              <w:rPr>
                <w:rFonts w:ascii="PT Serif" w:cs="PT Serif" w:eastAsia="PT Serif" w:hAnsi="PT Serif"/>
              </w:rPr>
            </w:pPr>
            <w:r w:rsidDel="00000000" w:rsidR="00000000" w:rsidRPr="00000000">
              <w:rPr>
                <w:rFonts w:ascii="PT Serif" w:cs="PT Serif" w:eastAsia="PT Serif" w:hAnsi="PT Serif"/>
                <w:rtl w:val="0"/>
              </w:rPr>
              <w:t xml:space="preserve">Athens (and Atlanta)</w:t>
            </w:r>
          </w:p>
          <w:p w:rsidR="00000000" w:rsidDel="00000000" w:rsidP="00000000" w:rsidRDefault="00000000" w:rsidRPr="00000000" w14:paraId="00000162">
            <w:pPr>
              <w:widowControl w:val="0"/>
              <w:rPr>
                <w:rFonts w:ascii="PT Serif" w:cs="PT Serif" w:eastAsia="PT Serif" w:hAnsi="PT Serif"/>
              </w:rPr>
            </w:pPr>
            <w:r w:rsidDel="00000000" w:rsidR="00000000" w:rsidRPr="00000000">
              <w:rPr>
                <w:rFonts w:ascii="PT Serif" w:cs="PT Serif" w:eastAsia="PT Serif" w:hAnsi="PT Serif"/>
                <w:rtl w:val="0"/>
              </w:rPr>
              <w:t xml:space="preserve">706-621-0622</w:t>
            </w:r>
          </w:p>
          <w:p w:rsidR="00000000" w:rsidDel="00000000" w:rsidP="00000000" w:rsidRDefault="00000000" w:rsidRPr="00000000" w14:paraId="00000163">
            <w:pPr>
              <w:widowControl w:val="0"/>
              <w:rPr>
                <w:rFonts w:ascii="Arial" w:cs="Arial" w:eastAsia="Arial" w:hAnsi="Arial"/>
                <w:color w:val="1155cc"/>
                <w:sz w:val="22"/>
                <w:szCs w:val="22"/>
                <w:highlight w:val="white"/>
              </w:rPr>
            </w:pPr>
            <w:hyperlink r:id="rId53">
              <w:r w:rsidDel="00000000" w:rsidR="00000000" w:rsidRPr="00000000">
                <w:rPr>
                  <w:rFonts w:ascii="PT Serif" w:cs="PT Serif" w:eastAsia="PT Serif" w:hAnsi="PT Serif"/>
                  <w:color w:val="1155cc"/>
                  <w:highlight w:val="white"/>
                  <w:u w:val="single"/>
                  <w:rtl w:val="0"/>
                </w:rPr>
                <w:t xml:space="preserve">citizenadvocacy.athensclarke@gmail.com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spacing w:line="276" w:lineRule="auto"/>
              <w:rPr>
                <w:rFonts w:ascii="PT Serif" w:cs="PT Serif" w:eastAsia="PT Serif" w:hAnsi="PT Serif"/>
              </w:rPr>
            </w:pPr>
            <w:r w:rsidDel="00000000" w:rsidR="00000000" w:rsidRPr="00000000">
              <w:rPr>
                <w:rFonts w:ascii="PT Serif" w:cs="PT Serif" w:eastAsia="PT Serif" w:hAnsi="PT Serif"/>
                <w:highlight w:val="white"/>
                <w:rtl w:val="0"/>
              </w:rPr>
              <w:t xml:space="preserve">The mission of Citizen Advocacy Athens Clarke (CAAC) is to establish relationships in the Athens community that offer protection and advocacy to people with developmental disabilities who are at risk of neglect, abuse, and social isolation.</w:t>
            </w:r>
            <w:r w:rsidDel="00000000" w:rsidR="00000000" w:rsidRPr="00000000">
              <w:rPr>
                <w:rtl w:val="0"/>
              </w:rPr>
            </w:r>
          </w:p>
        </w:tc>
      </w:tr>
    </w:tbl>
    <w:p w:rsidR="00000000" w:rsidDel="00000000" w:rsidP="00000000" w:rsidRDefault="00000000" w:rsidRPr="00000000" w14:paraId="00000165">
      <w:pPr>
        <w:spacing w:line="276" w:lineRule="auto"/>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66">
      <w:pPr>
        <w:spacing w:line="276" w:lineRule="auto"/>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6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VIII.</w:t>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p w:rsidR="00000000" w:rsidDel="00000000" w:rsidP="00000000" w:rsidRDefault="00000000" w:rsidRPr="00000000" w14:paraId="00000168">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receive financial assistance.</w:t>
            </w:r>
          </w:p>
        </w:tc>
      </w:tr>
    </w:tbl>
    <w:p w:rsidR="00000000" w:rsidDel="00000000" w:rsidP="00000000" w:rsidRDefault="00000000" w:rsidRPr="00000000" w14:paraId="00000169">
      <w:pPr>
        <w:spacing w:line="276" w:lineRule="auto"/>
        <w:rPr>
          <w:rFonts w:ascii="Arial" w:cs="Arial" w:eastAsia="Arial" w:hAnsi="Arial"/>
          <w:sz w:val="4"/>
          <w:szCs w:val="4"/>
        </w:rPr>
      </w:pPr>
      <w:r w:rsidDel="00000000" w:rsidR="00000000" w:rsidRPr="00000000">
        <w:rPr>
          <w:rtl w:val="0"/>
        </w:rPr>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835"/>
        <w:gridCol w:w="6135"/>
        <w:tblGridChange w:id="0">
          <w:tblGrid>
            <w:gridCol w:w="1830"/>
            <w:gridCol w:w="2835"/>
            <w:gridCol w:w="6135"/>
          </w:tblGrid>
        </w:tblGridChange>
      </w:tblGrid>
      <w:tr>
        <w:trPr>
          <w:cantSplit w:val="0"/>
          <w:tblHeader w:val="0"/>
        </w:trPr>
        <w:tc>
          <w:tcPr/>
          <w:p w:rsidR="00000000" w:rsidDel="00000000" w:rsidP="00000000" w:rsidRDefault="00000000" w:rsidRPr="00000000" w14:paraId="0000016A">
            <w:pPr>
              <w:widowControl w:val="0"/>
              <w:rPr>
                <w:rFonts w:ascii="PT Serif" w:cs="PT Serif" w:eastAsia="PT Serif" w:hAnsi="PT Serif"/>
              </w:rPr>
            </w:pPr>
            <w:r w:rsidDel="00000000" w:rsidR="00000000" w:rsidRPr="00000000">
              <w:rPr>
                <w:rFonts w:ascii="PT Serif" w:cs="PT Serif" w:eastAsia="PT Serif" w:hAnsi="PT Serif"/>
                <w:rtl w:val="0"/>
              </w:rPr>
              <w:t xml:space="preserve">SSI</w:t>
            </w:r>
          </w:p>
        </w:tc>
        <w:tc>
          <w:tcPr/>
          <w:p w:rsidR="00000000" w:rsidDel="00000000" w:rsidP="00000000" w:rsidRDefault="00000000" w:rsidRPr="00000000" w14:paraId="0000016B">
            <w:pPr>
              <w:widowControl w:val="0"/>
              <w:rPr>
                <w:rFonts w:ascii="PT Serif" w:cs="PT Serif" w:eastAsia="PT Serif" w:hAnsi="PT Serif"/>
              </w:rPr>
            </w:pPr>
            <w:hyperlink r:id="rId54">
              <w:r w:rsidDel="00000000" w:rsidR="00000000" w:rsidRPr="00000000">
                <w:rPr>
                  <w:rFonts w:ascii="PT Serif" w:cs="PT Serif" w:eastAsia="PT Serif" w:hAnsi="PT Serif"/>
                  <w:color w:val="1155cc"/>
                  <w:u w:val="single"/>
                  <w:rtl w:val="0"/>
                </w:rPr>
                <w:t xml:space="preserve">https://www.ssa.gov/</w:t>
              </w:r>
            </w:hyperlink>
            <w:r w:rsidDel="00000000" w:rsidR="00000000" w:rsidRPr="00000000">
              <w:rPr>
                <w:rtl w:val="0"/>
              </w:rPr>
            </w:r>
          </w:p>
          <w:p w:rsidR="00000000" w:rsidDel="00000000" w:rsidP="00000000" w:rsidRDefault="00000000" w:rsidRPr="00000000" w14:paraId="0000016C">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6D">
            <w:pPr>
              <w:widowControl w:val="0"/>
              <w:rPr>
                <w:rFonts w:ascii="PT Serif" w:cs="PT Serif" w:eastAsia="PT Serif" w:hAnsi="PT Serif"/>
              </w:rPr>
            </w:pPr>
            <w:r w:rsidDel="00000000" w:rsidR="00000000" w:rsidRPr="00000000">
              <w:rPr>
                <w:rFonts w:ascii="PT Serif" w:cs="PT Serif" w:eastAsia="PT Serif" w:hAnsi="PT Serif"/>
                <w:rtl w:val="0"/>
              </w:rPr>
              <w:t xml:space="preserve">800-772-1213</w:t>
            </w:r>
          </w:p>
        </w:tc>
        <w:tc>
          <w:tcPr/>
          <w:p w:rsidR="00000000" w:rsidDel="00000000" w:rsidP="00000000" w:rsidRDefault="00000000" w:rsidRPr="00000000" w14:paraId="0000016E">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SSI is an income support program and provides monthly payments to people who have disabilities and have limited income and resources.</w:t>
            </w:r>
          </w:p>
          <w:p w:rsidR="00000000" w:rsidDel="00000000" w:rsidP="00000000" w:rsidRDefault="00000000" w:rsidRPr="00000000" w14:paraId="0000016F">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*At the age of 18 SSI needs to be re-applied for (this will only claim income/expenses of the individual - not the household)</w:t>
            </w:r>
          </w:p>
        </w:tc>
      </w:tr>
      <w:tr>
        <w:trPr>
          <w:cantSplit w:val="0"/>
          <w:tblHeader w:val="0"/>
        </w:trPr>
        <w:tc>
          <w:tcPr/>
          <w:p w:rsidR="00000000" w:rsidDel="00000000" w:rsidP="00000000" w:rsidRDefault="00000000" w:rsidRPr="00000000" w14:paraId="00000170">
            <w:pPr>
              <w:widowControl w:val="0"/>
              <w:rPr>
                <w:rFonts w:ascii="PT Serif" w:cs="PT Serif" w:eastAsia="PT Serif" w:hAnsi="PT Serif"/>
              </w:rPr>
            </w:pPr>
            <w:r w:rsidDel="00000000" w:rsidR="00000000" w:rsidRPr="00000000">
              <w:rPr>
                <w:rFonts w:ascii="PT Serif" w:cs="PT Serif" w:eastAsia="PT Serif" w:hAnsi="PT Serif"/>
                <w:rtl w:val="0"/>
              </w:rPr>
              <w:t xml:space="preserve">NOW/COMP waiver</w:t>
              <w:br w:type="textWrapping"/>
              <w:t xml:space="preserve">(Medicaid Waiver)</w:t>
            </w:r>
          </w:p>
        </w:tc>
        <w:tc>
          <w:tcPr/>
          <w:p w:rsidR="00000000" w:rsidDel="00000000" w:rsidP="00000000" w:rsidRDefault="00000000" w:rsidRPr="00000000" w14:paraId="00000171">
            <w:pPr>
              <w:widowControl w:val="0"/>
              <w:rPr>
                <w:rFonts w:ascii="PT Serif" w:cs="PT Serif" w:eastAsia="PT Serif" w:hAnsi="PT Serif"/>
              </w:rPr>
            </w:pPr>
            <w:hyperlink r:id="rId55">
              <w:r w:rsidDel="00000000" w:rsidR="00000000" w:rsidRPr="00000000">
                <w:rPr>
                  <w:rFonts w:ascii="PT Serif" w:cs="PT Serif" w:eastAsia="PT Serif" w:hAnsi="PT Serif"/>
                  <w:color w:val="1155cc"/>
                  <w:u w:val="single"/>
                  <w:rtl w:val="0"/>
                </w:rPr>
                <w:t xml:space="preserve">https://georgia.gov/apply-new-option-waiver-program-now-and-comprehensive-support-waiver-program-comp</w:t>
              </w:r>
            </w:hyperlink>
            <w:r w:rsidDel="00000000" w:rsidR="00000000" w:rsidRPr="00000000">
              <w:rPr>
                <w:rtl w:val="0"/>
              </w:rPr>
            </w:r>
          </w:p>
          <w:p w:rsidR="00000000" w:rsidDel="00000000" w:rsidP="00000000" w:rsidRDefault="00000000" w:rsidRPr="00000000" w14:paraId="00000172">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73">
            <w:pPr>
              <w:widowControl w:val="0"/>
              <w:rPr>
                <w:rFonts w:ascii="PT Serif" w:cs="PT Serif" w:eastAsia="PT Serif" w:hAnsi="PT Serif"/>
              </w:rPr>
            </w:pPr>
            <w:r w:rsidDel="00000000" w:rsidR="00000000" w:rsidRPr="00000000">
              <w:rPr>
                <w:rFonts w:ascii="PT Serif" w:cs="PT Serif" w:eastAsia="PT Serif" w:hAnsi="PT Serif"/>
                <w:rtl w:val="0"/>
              </w:rPr>
              <w:t xml:space="preserve">706-792-7733</w:t>
            </w:r>
          </w:p>
        </w:tc>
        <w:tc>
          <w:tcPr/>
          <w:p w:rsidR="00000000" w:rsidDel="00000000" w:rsidP="00000000" w:rsidRDefault="00000000" w:rsidRPr="00000000" w14:paraId="00000174">
            <w:pPr>
              <w:spacing w:line="276" w:lineRule="auto"/>
              <w:rPr>
                <w:rFonts w:ascii="PT Serif" w:cs="PT Serif" w:eastAsia="PT Serif" w:hAnsi="PT Serif"/>
              </w:rPr>
            </w:pPr>
            <w:r w:rsidDel="00000000" w:rsidR="00000000" w:rsidRPr="00000000">
              <w:rPr>
                <w:rFonts w:ascii="PT Serif" w:cs="PT Serif" w:eastAsia="PT Serif" w:hAnsi="PT Serif"/>
                <w:color w:val="000300"/>
                <w:rtl w:val="0"/>
              </w:rPr>
              <w:t xml:space="preserve">A Medicaid waiver is money that may be used to pay for services for a person with intellectual, developmental, or physical disabilities. These services can take place in the person’s home or in the community. </w:t>
            </w:r>
            <w:r w:rsidDel="00000000" w:rsidR="00000000" w:rsidRPr="00000000">
              <w:rPr>
                <w:rtl w:val="0"/>
              </w:rPr>
            </w:r>
          </w:p>
        </w:tc>
      </w:tr>
    </w:tbl>
    <w:p w:rsidR="00000000" w:rsidDel="00000000" w:rsidP="00000000" w:rsidRDefault="00000000" w:rsidRPr="00000000" w14:paraId="00000175">
      <w:pPr>
        <w:spacing w:line="276" w:lineRule="auto"/>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7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IX.</w:t>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p w:rsidR="00000000" w:rsidDel="00000000" w:rsidP="00000000" w:rsidRDefault="00000000" w:rsidRPr="00000000" w14:paraId="00000177">
            <w:pPr>
              <w:widowControl w:val="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 would like for my child to attend a post secondary education or training program.</w:t>
            </w:r>
          </w:p>
        </w:tc>
      </w:tr>
    </w:tbl>
    <w:p w:rsidR="00000000" w:rsidDel="00000000" w:rsidP="00000000" w:rsidRDefault="00000000" w:rsidRPr="00000000" w14:paraId="00000178">
      <w:pPr>
        <w:spacing w:line="276" w:lineRule="auto"/>
        <w:rPr>
          <w:rFonts w:ascii="Arial" w:cs="Arial" w:eastAsia="Arial" w:hAnsi="Arial"/>
          <w:sz w:val="4"/>
          <w:szCs w:val="4"/>
        </w:rPr>
      </w:pPr>
      <w:r w:rsidDel="00000000" w:rsidR="00000000" w:rsidRPr="00000000">
        <w:rPr>
          <w:rtl w:val="0"/>
        </w:rPr>
      </w:r>
    </w:p>
    <w:tbl>
      <w:tblPr>
        <w:tblStyle w:val="Table1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835"/>
        <w:gridCol w:w="6135"/>
        <w:tblGridChange w:id="0">
          <w:tblGrid>
            <w:gridCol w:w="1830"/>
            <w:gridCol w:w="2835"/>
            <w:gridCol w:w="6135"/>
          </w:tblGrid>
        </w:tblGridChange>
      </w:tblGrid>
      <w:tr>
        <w:trPr>
          <w:cantSplit w:val="0"/>
          <w:tblHeader w:val="0"/>
        </w:trPr>
        <w:tc>
          <w:tcPr/>
          <w:p w:rsidR="00000000" w:rsidDel="00000000" w:rsidP="00000000" w:rsidRDefault="00000000" w:rsidRPr="00000000" w14:paraId="00000179">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UGA Regents Center for Learning Disorders</w:t>
            </w:r>
            <w:r w:rsidDel="00000000" w:rsidR="00000000" w:rsidRPr="00000000">
              <w:rPr>
                <w:rtl w:val="0"/>
              </w:rPr>
            </w:r>
          </w:p>
        </w:tc>
        <w:tc>
          <w:tcPr/>
          <w:p w:rsidR="00000000" w:rsidDel="00000000" w:rsidP="00000000" w:rsidRDefault="00000000" w:rsidRPr="00000000" w14:paraId="0000017A">
            <w:pPr>
              <w:widowControl w:val="0"/>
              <w:rPr>
                <w:rFonts w:ascii="PT Serif" w:cs="PT Serif" w:eastAsia="PT Serif" w:hAnsi="PT Serif"/>
              </w:rPr>
            </w:pPr>
            <w:hyperlink r:id="rId56">
              <w:r w:rsidDel="00000000" w:rsidR="00000000" w:rsidRPr="00000000">
                <w:rPr>
                  <w:rFonts w:ascii="PT Serif" w:cs="PT Serif" w:eastAsia="PT Serif" w:hAnsi="PT Serif"/>
                  <w:color w:val="1155cc"/>
                  <w:u w:val="single"/>
                  <w:rtl w:val="0"/>
                </w:rPr>
                <w:t xml:space="preserve">https://www.rcld.uga.edu/about-us</w:t>
              </w:r>
            </w:hyperlink>
            <w:r w:rsidDel="00000000" w:rsidR="00000000" w:rsidRPr="00000000">
              <w:rPr>
                <w:rtl w:val="0"/>
              </w:rPr>
            </w:r>
          </w:p>
          <w:p w:rsidR="00000000" w:rsidDel="00000000" w:rsidP="00000000" w:rsidRDefault="00000000" w:rsidRPr="00000000" w14:paraId="0000017B">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7C">
            <w:pPr>
              <w:widowControl w:val="0"/>
              <w:rPr>
                <w:rFonts w:ascii="PT Serif" w:cs="PT Serif" w:eastAsia="PT Serif" w:hAnsi="PT Serif"/>
              </w:rPr>
            </w:pPr>
            <w:r w:rsidDel="00000000" w:rsidR="00000000" w:rsidRPr="00000000">
              <w:rPr>
                <w:rtl w:val="0"/>
              </w:rPr>
            </w:r>
          </w:p>
        </w:tc>
        <w:tc>
          <w:tcPr/>
          <w:p w:rsidR="00000000" w:rsidDel="00000000" w:rsidP="00000000" w:rsidRDefault="00000000" w:rsidRPr="00000000" w14:paraId="0000017D">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The UGA RCLD administers consistent policy and clearly-defined disability eligibility criteria at USG institutions, allowing otherwise qualified students with Learning Disorders to access appropriate academic accommodations and services as well as offering evaluations and documentation review.</w:t>
            </w:r>
          </w:p>
        </w:tc>
      </w:tr>
      <w:tr>
        <w:trPr>
          <w:cantSplit w:val="0"/>
          <w:tblHeader w:val="0"/>
        </w:trPr>
        <w:tc>
          <w:tcPr/>
          <w:p w:rsidR="00000000" w:rsidDel="00000000" w:rsidP="00000000" w:rsidRDefault="00000000" w:rsidRPr="00000000" w14:paraId="0000017E">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Disability Service Providers for colleges in Georgia</w:t>
            </w:r>
            <w:r w:rsidDel="00000000" w:rsidR="00000000" w:rsidRPr="00000000">
              <w:rPr>
                <w:rtl w:val="0"/>
              </w:rPr>
            </w:r>
          </w:p>
        </w:tc>
        <w:tc>
          <w:tcPr/>
          <w:p w:rsidR="00000000" w:rsidDel="00000000" w:rsidP="00000000" w:rsidRDefault="00000000" w:rsidRPr="00000000" w14:paraId="0000017F">
            <w:pPr>
              <w:widowControl w:val="0"/>
              <w:rPr>
                <w:rFonts w:ascii="PT Serif" w:cs="PT Serif" w:eastAsia="PT Serif" w:hAnsi="PT Serif"/>
              </w:rPr>
            </w:pPr>
            <w:hyperlink r:id="rId57">
              <w:r w:rsidDel="00000000" w:rsidR="00000000" w:rsidRPr="00000000">
                <w:rPr>
                  <w:rFonts w:ascii="PT Serif" w:cs="PT Serif" w:eastAsia="PT Serif" w:hAnsi="PT Serif"/>
                  <w:color w:val="1155cc"/>
                  <w:u w:val="single"/>
                  <w:rtl w:val="0"/>
                </w:rPr>
                <w:t xml:space="preserve">https://www.usg.edu/institutions/directories/disability_service_providers/</w:t>
              </w:r>
            </w:hyperlink>
            <w:r w:rsidDel="00000000" w:rsidR="00000000" w:rsidRPr="00000000">
              <w:rPr>
                <w:rtl w:val="0"/>
              </w:rPr>
            </w:r>
          </w:p>
          <w:p w:rsidR="00000000" w:rsidDel="00000000" w:rsidP="00000000" w:rsidRDefault="00000000" w:rsidRPr="00000000" w14:paraId="00000180">
            <w:pPr>
              <w:widowControl w:val="0"/>
              <w:rPr>
                <w:rFonts w:ascii="PT Serif" w:cs="PT Serif" w:eastAsia="PT Serif" w:hAnsi="PT Serif"/>
              </w:rPr>
            </w:pPr>
            <w:r w:rsidDel="00000000" w:rsidR="00000000" w:rsidRPr="00000000">
              <w:rPr>
                <w:rtl w:val="0"/>
              </w:rPr>
            </w:r>
          </w:p>
        </w:tc>
        <w:tc>
          <w:tcPr/>
          <w:p w:rsidR="00000000" w:rsidDel="00000000" w:rsidP="00000000" w:rsidRDefault="00000000" w:rsidRPr="00000000" w14:paraId="00000181">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 comprehensive list of contact information for Disability Service Offices at Colleges and Universities across the state.</w:t>
            </w:r>
          </w:p>
          <w:p w:rsidR="00000000" w:rsidDel="00000000" w:rsidP="00000000" w:rsidRDefault="00000000" w:rsidRPr="00000000" w14:paraId="00000182">
            <w:pPr>
              <w:spacing w:line="276" w:lineRule="auto"/>
              <w:rPr>
                <w:rFonts w:ascii="PT Serif" w:cs="PT Serif" w:eastAsia="PT Serif" w:hAnsi="PT Serif"/>
              </w:rPr>
            </w:pPr>
            <w:r w:rsidDel="00000000" w:rsidR="00000000" w:rsidRPr="00000000">
              <w:rPr>
                <w:rtl w:val="0"/>
              </w:rPr>
            </w:r>
          </w:p>
        </w:tc>
      </w:tr>
      <w:tr>
        <w:trPr>
          <w:cantSplit w:val="0"/>
          <w:tblHeader w:val="0"/>
        </w:trPr>
        <w:tc>
          <w:tcPr/>
          <w:p w:rsidR="00000000" w:rsidDel="00000000" w:rsidP="00000000" w:rsidRDefault="00000000" w:rsidRPr="00000000" w14:paraId="00000183">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Think College</w:t>
            </w:r>
          </w:p>
        </w:tc>
        <w:tc>
          <w:tcPr/>
          <w:p w:rsidR="00000000" w:rsidDel="00000000" w:rsidP="00000000" w:rsidRDefault="00000000" w:rsidRPr="00000000" w14:paraId="00000184">
            <w:pPr>
              <w:widowControl w:val="0"/>
              <w:rPr>
                <w:rFonts w:ascii="PT Serif" w:cs="PT Serif" w:eastAsia="PT Serif" w:hAnsi="PT Serif"/>
              </w:rPr>
            </w:pPr>
            <w:hyperlink r:id="rId58">
              <w:r w:rsidDel="00000000" w:rsidR="00000000" w:rsidRPr="00000000">
                <w:rPr>
                  <w:rFonts w:ascii="PT Serif" w:cs="PT Serif" w:eastAsia="PT Serif" w:hAnsi="PT Serif"/>
                  <w:color w:val="1155cc"/>
                  <w:u w:val="single"/>
                  <w:rtl w:val="0"/>
                </w:rPr>
                <w:t xml:space="preserve">https://thinkcollege.net/college-search</w:t>
              </w:r>
            </w:hyperlink>
            <w:r w:rsidDel="00000000" w:rsidR="00000000" w:rsidRPr="00000000">
              <w:rPr>
                <w:rtl w:val="0"/>
              </w:rPr>
            </w:r>
          </w:p>
          <w:p w:rsidR="00000000" w:rsidDel="00000000" w:rsidP="00000000" w:rsidRDefault="00000000" w:rsidRPr="00000000" w14:paraId="00000185">
            <w:pPr>
              <w:widowControl w:val="0"/>
              <w:rPr>
                <w:rFonts w:ascii="PT Serif" w:cs="PT Serif" w:eastAsia="PT Serif" w:hAnsi="PT Serif"/>
              </w:rPr>
            </w:pPr>
            <w:r w:rsidDel="00000000" w:rsidR="00000000" w:rsidRPr="00000000">
              <w:rPr>
                <w:rtl w:val="0"/>
              </w:rPr>
            </w:r>
          </w:p>
        </w:tc>
        <w:tc>
          <w:tcPr/>
          <w:p w:rsidR="00000000" w:rsidDel="00000000" w:rsidP="00000000" w:rsidRDefault="00000000" w:rsidRPr="00000000" w14:paraId="00000186">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 national organization dedicated to developing, expanding, and improving inclusive higher education options for people with an intellectual disability.</w:t>
            </w:r>
          </w:p>
        </w:tc>
      </w:tr>
      <w:tr>
        <w:trPr>
          <w:cantSplit w:val="0"/>
          <w:tblHeader w:val="0"/>
        </w:trPr>
        <w:tc>
          <w:tcPr/>
          <w:p w:rsidR="00000000" w:rsidDel="00000000" w:rsidP="00000000" w:rsidRDefault="00000000" w:rsidRPr="00000000" w14:paraId="00000187">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Athens Tech WIOA vocational training program</w:t>
            </w:r>
          </w:p>
        </w:tc>
        <w:tc>
          <w:tcPr/>
          <w:p w:rsidR="00000000" w:rsidDel="00000000" w:rsidP="00000000" w:rsidRDefault="00000000" w:rsidRPr="00000000" w14:paraId="00000188">
            <w:pPr>
              <w:widowControl w:val="0"/>
              <w:rPr>
                <w:rFonts w:ascii="PT Serif" w:cs="PT Serif" w:eastAsia="PT Serif" w:hAnsi="PT Serif"/>
              </w:rPr>
            </w:pPr>
            <w:hyperlink r:id="rId59">
              <w:r w:rsidDel="00000000" w:rsidR="00000000" w:rsidRPr="00000000">
                <w:rPr>
                  <w:rFonts w:ascii="PT Serif" w:cs="PT Serif" w:eastAsia="PT Serif" w:hAnsi="PT Serif"/>
                  <w:color w:val="1155cc"/>
                  <w:u w:val="single"/>
                  <w:rtl w:val="0"/>
                </w:rPr>
                <w:t xml:space="preserve">https://www.athenstech.edu/current-students/student-resources/wioa/</w:t>
              </w:r>
            </w:hyperlink>
            <w:r w:rsidDel="00000000" w:rsidR="00000000" w:rsidRPr="00000000">
              <w:rPr>
                <w:rtl w:val="0"/>
              </w:rPr>
            </w:r>
          </w:p>
          <w:p w:rsidR="00000000" w:rsidDel="00000000" w:rsidP="00000000" w:rsidRDefault="00000000" w:rsidRPr="00000000" w14:paraId="00000189">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8A">
            <w:pPr>
              <w:widowControl w:val="0"/>
              <w:rPr>
                <w:rFonts w:ascii="PT Serif" w:cs="PT Serif" w:eastAsia="PT Serif" w:hAnsi="PT Serif"/>
              </w:rPr>
            </w:pPr>
            <w:r w:rsidDel="00000000" w:rsidR="00000000" w:rsidRPr="00000000">
              <w:rPr>
                <w:rFonts w:ascii="PT Serif" w:cs="PT Serif" w:eastAsia="PT Serif" w:hAnsi="PT Serif"/>
                <w:rtl w:val="0"/>
              </w:rPr>
              <w:t xml:space="preserve">706-355-5145</w:t>
            </w:r>
          </w:p>
        </w:tc>
        <w:tc>
          <w:tcPr/>
          <w:p w:rsidR="00000000" w:rsidDel="00000000" w:rsidP="00000000" w:rsidRDefault="00000000" w:rsidRPr="00000000" w14:paraId="0000018B">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The WIOA (Workforce Innovation and Opportunity Act) Program provides financial assistance and supportive services for Georgians who are unemployed as a result of plant closures, mass layoffs, and other effects. WIOA assists with tuition, books, and supplies needed for academic programs of study.</w:t>
            </w:r>
            <w:r w:rsidDel="00000000" w:rsidR="00000000" w:rsidRPr="00000000">
              <w:rPr>
                <w:rtl w:val="0"/>
              </w:rPr>
            </w:r>
          </w:p>
        </w:tc>
      </w:tr>
      <w:tr>
        <w:trPr>
          <w:cantSplit w:val="0"/>
          <w:tblHeader w:val="0"/>
        </w:trPr>
        <w:tc>
          <w:tcPr/>
          <w:p w:rsidR="00000000" w:rsidDel="00000000" w:rsidP="00000000" w:rsidRDefault="00000000" w:rsidRPr="00000000" w14:paraId="0000018C">
            <w:pPr>
              <w:shd w:fill="ffffff" w:val="clear"/>
              <w:spacing w:after="240" w:before="240" w:line="276" w:lineRule="auto"/>
              <w:rPr>
                <w:rFonts w:ascii="PT Serif" w:cs="PT Serif" w:eastAsia="PT Serif" w:hAnsi="PT Serif"/>
              </w:rPr>
            </w:pPr>
            <w:r w:rsidDel="00000000" w:rsidR="00000000" w:rsidRPr="00000000">
              <w:rPr>
                <w:rFonts w:ascii="PT Serif" w:cs="PT Serif" w:eastAsia="PT Serif" w:hAnsi="PT Serif"/>
                <w:rtl w:val="0"/>
              </w:rPr>
              <w:t xml:space="preserve">WorkSource Northeast Georgia </w:t>
            </w:r>
          </w:p>
        </w:tc>
        <w:tc>
          <w:tcPr/>
          <w:p w:rsidR="00000000" w:rsidDel="00000000" w:rsidP="00000000" w:rsidRDefault="00000000" w:rsidRPr="00000000" w14:paraId="0000018D">
            <w:pPr>
              <w:widowControl w:val="0"/>
              <w:rPr>
                <w:rFonts w:ascii="PT Serif" w:cs="PT Serif" w:eastAsia="PT Serif" w:hAnsi="PT Serif"/>
              </w:rPr>
            </w:pPr>
            <w:hyperlink r:id="rId60">
              <w:r w:rsidDel="00000000" w:rsidR="00000000" w:rsidRPr="00000000">
                <w:rPr>
                  <w:rFonts w:ascii="PT Serif" w:cs="PT Serif" w:eastAsia="PT Serif" w:hAnsi="PT Serif"/>
                  <w:color w:val="1155cc"/>
                  <w:u w:val="single"/>
                  <w:rtl w:val="0"/>
                </w:rPr>
                <w:t xml:space="preserve">https://negrc.org/workforce-development/</w:t>
              </w:r>
            </w:hyperlink>
            <w:r w:rsidDel="00000000" w:rsidR="00000000" w:rsidRPr="00000000">
              <w:rPr>
                <w:rtl w:val="0"/>
              </w:rPr>
            </w:r>
          </w:p>
          <w:p w:rsidR="00000000" w:rsidDel="00000000" w:rsidP="00000000" w:rsidRDefault="00000000" w:rsidRPr="00000000" w14:paraId="0000018E">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8F">
            <w:pPr>
              <w:widowControl w:val="0"/>
              <w:rPr>
                <w:rFonts w:ascii="PT Serif" w:cs="PT Serif" w:eastAsia="PT Serif" w:hAnsi="PT Serif"/>
              </w:rPr>
            </w:pPr>
            <w:r w:rsidDel="00000000" w:rsidR="00000000" w:rsidRPr="00000000">
              <w:rPr>
                <w:rFonts w:ascii="PT Serif" w:cs="PT Serif" w:eastAsia="PT Serif" w:hAnsi="PT Serif"/>
                <w:rtl w:val="0"/>
              </w:rPr>
              <w:t xml:space="preserve">706-369-5703</w:t>
            </w:r>
          </w:p>
        </w:tc>
        <w:tc>
          <w:tcPr/>
          <w:p w:rsidR="00000000" w:rsidDel="00000000" w:rsidP="00000000" w:rsidRDefault="00000000" w:rsidRPr="00000000" w14:paraId="00000190">
            <w:pPr>
              <w:shd w:fill="ffffff" w:val="clear"/>
              <w:spacing w:after="240" w:before="240" w:line="276" w:lineRule="auto"/>
              <w:rPr>
                <w:rFonts w:ascii="PT Serif" w:cs="PT Serif" w:eastAsia="PT Serif" w:hAnsi="PT Serif"/>
              </w:rPr>
            </w:pPr>
            <w:r w:rsidDel="00000000" w:rsidR="00000000" w:rsidRPr="00000000">
              <w:rPr>
                <w:rFonts w:ascii="PT Serif" w:cs="PT Serif" w:eastAsia="PT Serif" w:hAnsi="PT Serif"/>
                <w:rtl w:val="0"/>
              </w:rPr>
              <w:t xml:space="preserve">Offers tuition assistance for 1,2 and 4 year programs as well as training programs for medical assistants, CNA nursing assistants, welding, ManufactuReady, CDL and more</w:t>
            </w:r>
          </w:p>
        </w:tc>
      </w:tr>
      <w:tr>
        <w:trPr>
          <w:cantSplit w:val="0"/>
          <w:tblHeader w:val="0"/>
        </w:trPr>
        <w:tc>
          <w:tcPr/>
          <w:p w:rsidR="00000000" w:rsidDel="00000000" w:rsidP="00000000" w:rsidRDefault="00000000" w:rsidRPr="00000000" w14:paraId="00000191">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ACTION, Inc.’s Accelerated Opportunities NOW Program (16-24)</w:t>
            </w:r>
            <w:r w:rsidDel="00000000" w:rsidR="00000000" w:rsidRPr="00000000">
              <w:rPr>
                <w:rtl w:val="0"/>
              </w:rPr>
            </w:r>
          </w:p>
        </w:tc>
        <w:tc>
          <w:tcPr/>
          <w:p w:rsidR="00000000" w:rsidDel="00000000" w:rsidP="00000000" w:rsidRDefault="00000000" w:rsidRPr="00000000" w14:paraId="00000192">
            <w:pPr>
              <w:widowControl w:val="0"/>
              <w:rPr>
                <w:rFonts w:ascii="PT Serif" w:cs="PT Serif" w:eastAsia="PT Serif" w:hAnsi="PT Serif"/>
              </w:rPr>
            </w:pPr>
            <w:hyperlink r:id="rId61">
              <w:r w:rsidDel="00000000" w:rsidR="00000000" w:rsidRPr="00000000">
                <w:rPr>
                  <w:rFonts w:ascii="PT Serif" w:cs="PT Serif" w:eastAsia="PT Serif" w:hAnsi="PT Serif"/>
                  <w:color w:val="1155cc"/>
                  <w:u w:val="single"/>
                  <w:rtl w:val="0"/>
                </w:rPr>
                <w:t xml:space="preserve">https://actionathens.org/</w:t>
              </w:r>
            </w:hyperlink>
            <w:r w:rsidDel="00000000" w:rsidR="00000000" w:rsidRPr="00000000">
              <w:rPr>
                <w:rtl w:val="0"/>
              </w:rPr>
            </w:r>
          </w:p>
          <w:p w:rsidR="00000000" w:rsidDel="00000000" w:rsidP="00000000" w:rsidRDefault="00000000" w:rsidRPr="00000000" w14:paraId="00000193">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94">
            <w:pPr>
              <w:widowControl w:val="0"/>
              <w:rPr>
                <w:rFonts w:ascii="PT Serif" w:cs="PT Serif" w:eastAsia="PT Serif" w:hAnsi="PT Serif"/>
              </w:rPr>
            </w:pPr>
            <w:r w:rsidDel="00000000" w:rsidR="00000000" w:rsidRPr="00000000">
              <w:rPr>
                <w:rFonts w:ascii="PT Serif" w:cs="PT Serif" w:eastAsia="PT Serif" w:hAnsi="PT Serif"/>
                <w:rtl w:val="0"/>
              </w:rPr>
              <w:t xml:space="preserve">706-546-8293</w:t>
            </w:r>
          </w:p>
        </w:tc>
        <w:tc>
          <w:tcPr/>
          <w:p w:rsidR="00000000" w:rsidDel="00000000" w:rsidP="00000000" w:rsidRDefault="00000000" w:rsidRPr="00000000" w14:paraId="00000195">
            <w:pPr>
              <w:shd w:fill="ffffff" w:val="clear"/>
              <w:spacing w:line="276" w:lineRule="auto"/>
              <w:rPr>
                <w:rFonts w:ascii="PT Serif" w:cs="PT Serif" w:eastAsia="PT Serif" w:hAnsi="PT Serif"/>
              </w:rPr>
            </w:pPr>
            <w:r w:rsidDel="00000000" w:rsidR="00000000" w:rsidRPr="00000000">
              <w:rPr>
                <w:rFonts w:ascii="PT Serif" w:cs="PT Serif" w:eastAsia="PT Serif" w:hAnsi="PT Serif"/>
                <w:rtl w:val="0"/>
              </w:rPr>
              <w:t xml:space="preserve">Opportunities Now program is dedicated to partnering with participants to identify their educational and professional goals, and then work step- by-step to map out a plan of action that will lead to a successful outcome. Services involved: Intensive Case Management, One-on-One Mentoring, Academic and Career Coaching, Career Assessments, Identifying and assisting with obtaining qualified support, Life Skills Training and Financial Workshops</w:t>
            </w:r>
            <w:r w:rsidDel="00000000" w:rsidR="00000000" w:rsidRPr="00000000">
              <w:rPr>
                <w:rtl w:val="0"/>
              </w:rPr>
            </w:r>
          </w:p>
        </w:tc>
      </w:tr>
      <w:tr>
        <w:trPr>
          <w:cantSplit w:val="0"/>
          <w:tblHeader w:val="0"/>
        </w:trPr>
        <w:tc>
          <w:tcPr/>
          <w:p w:rsidR="00000000" w:rsidDel="00000000" w:rsidP="00000000" w:rsidRDefault="00000000" w:rsidRPr="00000000" w14:paraId="00000196">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Paxen/Eckerds connect</w:t>
            </w:r>
            <w:r w:rsidDel="00000000" w:rsidR="00000000" w:rsidRPr="00000000">
              <w:rPr>
                <w:rtl w:val="0"/>
              </w:rPr>
            </w:r>
          </w:p>
        </w:tc>
        <w:tc>
          <w:tcPr/>
          <w:p w:rsidR="00000000" w:rsidDel="00000000" w:rsidP="00000000" w:rsidRDefault="00000000" w:rsidRPr="00000000" w14:paraId="00000197">
            <w:pPr>
              <w:widowControl w:val="0"/>
              <w:rPr>
                <w:rFonts w:ascii="PT Serif" w:cs="PT Serif" w:eastAsia="PT Serif" w:hAnsi="PT Serif"/>
              </w:rPr>
            </w:pPr>
            <w:hyperlink r:id="rId62">
              <w:r w:rsidDel="00000000" w:rsidR="00000000" w:rsidRPr="00000000">
                <w:rPr>
                  <w:rFonts w:ascii="PT Serif" w:cs="PT Serif" w:eastAsia="PT Serif" w:hAnsi="PT Serif"/>
                  <w:color w:val="1155cc"/>
                  <w:u w:val="single"/>
                  <w:rtl w:val="0"/>
                </w:rPr>
                <w:t xml:space="preserve">https://eckerd.org/jobs-training/affiliated-partnership/paxen/</w:t>
              </w:r>
            </w:hyperlink>
            <w:r w:rsidDel="00000000" w:rsidR="00000000" w:rsidRPr="00000000">
              <w:rPr>
                <w:rtl w:val="0"/>
              </w:rPr>
            </w:r>
          </w:p>
          <w:p w:rsidR="00000000" w:rsidDel="00000000" w:rsidP="00000000" w:rsidRDefault="00000000" w:rsidRPr="00000000" w14:paraId="00000198">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99">
            <w:pPr>
              <w:widowControl w:val="0"/>
              <w:rPr>
                <w:rFonts w:ascii="PT Serif" w:cs="PT Serif" w:eastAsia="PT Serif" w:hAnsi="PT Serif"/>
              </w:rPr>
            </w:pPr>
            <w:r w:rsidDel="00000000" w:rsidR="00000000" w:rsidRPr="00000000">
              <w:rPr>
                <w:rFonts w:ascii="PT Serif" w:cs="PT Serif" w:eastAsia="PT Serif" w:hAnsi="PT Serif"/>
                <w:rtl w:val="0"/>
              </w:rPr>
              <w:t xml:space="preserve">706-850-7220</w:t>
            </w:r>
          </w:p>
        </w:tc>
        <w:tc>
          <w:tcPr/>
          <w:p w:rsidR="00000000" w:rsidDel="00000000" w:rsidP="00000000" w:rsidRDefault="00000000" w:rsidRPr="00000000" w14:paraId="0000019A">
            <w:pPr>
              <w:shd w:fill="ffffff" w:val="clear"/>
              <w:spacing w:after="240" w:before="240" w:line="276" w:lineRule="auto"/>
              <w:rPr>
                <w:rFonts w:ascii="PT Serif" w:cs="PT Serif" w:eastAsia="PT Serif" w:hAnsi="PT Serif"/>
              </w:rPr>
            </w:pPr>
            <w:r w:rsidDel="00000000" w:rsidR="00000000" w:rsidRPr="00000000">
              <w:rPr>
                <w:rFonts w:ascii="PT Serif" w:cs="PT Serif" w:eastAsia="PT Serif" w:hAnsi="PT Serif"/>
                <w:rtl w:val="0"/>
              </w:rPr>
              <w:t xml:space="preserve">Paxen specializes in developing and delivering outcome-based programs that build academic, employment and life skills. Offering: workforce development and life skills training, Juvenile delinquency interventions, GED® Services</w:t>
            </w:r>
          </w:p>
        </w:tc>
      </w:tr>
      <w:tr>
        <w:trPr>
          <w:cantSplit w:val="0"/>
          <w:tblHeader w:val="0"/>
        </w:trPr>
        <w:tc>
          <w:tcPr/>
          <w:p w:rsidR="00000000" w:rsidDel="00000000" w:rsidP="00000000" w:rsidRDefault="00000000" w:rsidRPr="00000000" w14:paraId="0000019B">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Cave Spring Center</w:t>
            </w:r>
          </w:p>
        </w:tc>
        <w:tc>
          <w:tcPr/>
          <w:p w:rsidR="00000000" w:rsidDel="00000000" w:rsidP="00000000" w:rsidRDefault="00000000" w:rsidRPr="00000000" w14:paraId="0000019C">
            <w:pPr>
              <w:widowControl w:val="0"/>
              <w:rPr>
                <w:rFonts w:ascii="PT Serif" w:cs="PT Serif" w:eastAsia="PT Serif" w:hAnsi="PT Serif"/>
              </w:rPr>
            </w:pPr>
            <w:hyperlink r:id="rId63">
              <w:r w:rsidDel="00000000" w:rsidR="00000000" w:rsidRPr="00000000">
                <w:rPr>
                  <w:rFonts w:ascii="PT Serif" w:cs="PT Serif" w:eastAsia="PT Serif" w:hAnsi="PT Serif"/>
                  <w:color w:val="1155cc"/>
                  <w:u w:val="single"/>
                  <w:rtl w:val="0"/>
                </w:rPr>
                <w:t xml:space="preserve">https://gvs.georgia.gov/transition-school-work/cave-spring-center</w:t>
              </w:r>
            </w:hyperlink>
            <w:r w:rsidDel="00000000" w:rsidR="00000000" w:rsidRPr="00000000">
              <w:rPr>
                <w:rtl w:val="0"/>
              </w:rPr>
            </w:r>
          </w:p>
          <w:p w:rsidR="00000000" w:rsidDel="00000000" w:rsidP="00000000" w:rsidRDefault="00000000" w:rsidRPr="00000000" w14:paraId="0000019D">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9E">
            <w:pPr>
              <w:widowControl w:val="0"/>
              <w:rPr>
                <w:rFonts w:ascii="PT Serif" w:cs="PT Serif" w:eastAsia="PT Serif" w:hAnsi="PT Serif"/>
              </w:rPr>
            </w:pPr>
            <w:r w:rsidDel="00000000" w:rsidR="00000000" w:rsidRPr="00000000">
              <w:rPr>
                <w:rFonts w:ascii="PT Serif" w:cs="PT Serif" w:eastAsia="PT Serif" w:hAnsi="PT Serif"/>
                <w:rtl w:val="0"/>
              </w:rPr>
              <w:t xml:space="preserve">844-367-4872</w:t>
            </w:r>
          </w:p>
        </w:tc>
        <w:tc>
          <w:tcPr/>
          <w:p w:rsidR="00000000" w:rsidDel="00000000" w:rsidP="00000000" w:rsidRDefault="00000000" w:rsidRPr="00000000" w14:paraId="0000019F">
            <w:pPr>
              <w:shd w:fill="ffffff" w:val="clear"/>
              <w:spacing w:after="240" w:before="240" w:line="276" w:lineRule="auto"/>
              <w:rPr>
                <w:rFonts w:ascii="PT Serif" w:cs="PT Serif" w:eastAsia="PT Serif" w:hAnsi="PT Serif"/>
              </w:rPr>
            </w:pPr>
            <w:r w:rsidDel="00000000" w:rsidR="00000000" w:rsidRPr="00000000">
              <w:rPr>
                <w:rFonts w:ascii="PT Serif" w:cs="PT Serif" w:eastAsia="PT Serif" w:hAnsi="PT Serif"/>
                <w:rtl w:val="0"/>
              </w:rPr>
              <w:t xml:space="preserve">Cave Spring Center serves Vocational Rehabilitation (VR) clients, 18 years old and older, who are referred by their VR counselors to participate in education and training programs in a residential, wholistic, college-like environment.</w:t>
            </w:r>
            <w:r w:rsidDel="00000000" w:rsidR="00000000" w:rsidRPr="00000000">
              <w:rPr>
                <w:rtl w:val="0"/>
              </w:rPr>
            </w:r>
          </w:p>
        </w:tc>
      </w:tr>
      <w:tr>
        <w:trPr>
          <w:cantSplit w:val="0"/>
          <w:trHeight w:val="2025" w:hRule="atLeast"/>
          <w:tblHeader w:val="0"/>
        </w:trPr>
        <w:tc>
          <w:tcPr/>
          <w:p w:rsidR="00000000" w:rsidDel="00000000" w:rsidP="00000000" w:rsidRDefault="00000000" w:rsidRPr="00000000" w14:paraId="000001A0">
            <w:pPr>
              <w:spacing w:line="276" w:lineRule="auto"/>
              <w:rPr>
                <w:rFonts w:ascii="PT Serif" w:cs="PT Serif" w:eastAsia="PT Serif" w:hAnsi="PT Serif"/>
              </w:rPr>
            </w:pPr>
            <w:r w:rsidDel="00000000" w:rsidR="00000000" w:rsidRPr="00000000">
              <w:rPr>
                <w:rFonts w:ascii="PT Serif" w:cs="PT Serif" w:eastAsia="PT Serif" w:hAnsi="PT Serif"/>
                <w:rtl w:val="0"/>
              </w:rPr>
              <w:t xml:space="preserve">Roosevelt Warm Springs</w:t>
            </w:r>
          </w:p>
        </w:tc>
        <w:tc>
          <w:tcPr/>
          <w:p w:rsidR="00000000" w:rsidDel="00000000" w:rsidP="00000000" w:rsidRDefault="00000000" w:rsidRPr="00000000" w14:paraId="000001A1">
            <w:pPr>
              <w:widowControl w:val="0"/>
              <w:rPr>
                <w:rFonts w:ascii="PT Serif" w:cs="PT Serif" w:eastAsia="PT Serif" w:hAnsi="PT Serif"/>
              </w:rPr>
            </w:pPr>
            <w:hyperlink r:id="rId64">
              <w:r w:rsidDel="00000000" w:rsidR="00000000" w:rsidRPr="00000000">
                <w:rPr>
                  <w:rFonts w:ascii="PT Serif" w:cs="PT Serif" w:eastAsia="PT Serif" w:hAnsi="PT Serif"/>
                  <w:color w:val="1155cc"/>
                  <w:u w:val="single"/>
                  <w:rtl w:val="0"/>
                </w:rPr>
                <w:t xml:space="preserve">https://gvs.georgia.gov/transition-school-work/roosevelt-warm-springs</w:t>
              </w:r>
            </w:hyperlink>
            <w:r w:rsidDel="00000000" w:rsidR="00000000" w:rsidRPr="00000000">
              <w:rPr>
                <w:rtl w:val="0"/>
              </w:rPr>
            </w:r>
          </w:p>
          <w:p w:rsidR="00000000" w:rsidDel="00000000" w:rsidP="00000000" w:rsidRDefault="00000000" w:rsidRPr="00000000" w14:paraId="000001A2">
            <w:pPr>
              <w:widowControl w:val="0"/>
              <w:rPr>
                <w:rFonts w:ascii="PT Serif" w:cs="PT Serif" w:eastAsia="PT Serif" w:hAnsi="PT Serif"/>
              </w:rPr>
            </w:pPr>
            <w:r w:rsidDel="00000000" w:rsidR="00000000" w:rsidRPr="00000000">
              <w:rPr>
                <w:rtl w:val="0"/>
              </w:rPr>
            </w:r>
          </w:p>
          <w:p w:rsidR="00000000" w:rsidDel="00000000" w:rsidP="00000000" w:rsidRDefault="00000000" w:rsidRPr="00000000" w14:paraId="000001A3">
            <w:pPr>
              <w:widowControl w:val="0"/>
              <w:rPr>
                <w:rFonts w:ascii="PT Serif" w:cs="PT Serif" w:eastAsia="PT Serif" w:hAnsi="PT Serif"/>
              </w:rPr>
            </w:pPr>
            <w:r w:rsidDel="00000000" w:rsidR="00000000" w:rsidRPr="00000000">
              <w:rPr>
                <w:rFonts w:ascii="PT Serif" w:cs="PT Serif" w:eastAsia="PT Serif" w:hAnsi="PT Serif"/>
                <w:rtl w:val="0"/>
              </w:rPr>
              <w:t xml:space="preserve">706-655-5000</w:t>
            </w:r>
          </w:p>
        </w:tc>
        <w:tc>
          <w:tcPr/>
          <w:p w:rsidR="00000000" w:rsidDel="00000000" w:rsidP="00000000" w:rsidRDefault="00000000" w:rsidRPr="00000000" w14:paraId="000001A4">
            <w:pPr>
              <w:shd w:fill="ffffff" w:val="clear"/>
              <w:spacing w:after="240" w:before="240" w:line="276" w:lineRule="auto"/>
              <w:rPr>
                <w:rFonts w:ascii="PT Serif" w:cs="PT Serif" w:eastAsia="PT Serif" w:hAnsi="PT Serif"/>
              </w:rPr>
            </w:pPr>
            <w:r w:rsidDel="00000000" w:rsidR="00000000" w:rsidRPr="00000000">
              <w:rPr>
                <w:rFonts w:ascii="PT Serif" w:cs="PT Serif" w:eastAsia="PT Serif" w:hAnsi="PT Serif"/>
                <w:rtl w:val="0"/>
              </w:rPr>
              <w:t xml:space="preserve">Roosevelt Warm Springs offers 6 pathways for Vocational Rehabilitation students interested in careers in one of these high-demand fields. Academic pathways at RWS are 16-week residential programs that give eligible students the perfect balance of direct instruction coupled with hands-on experience in Hospitality, Auto Detailing, Logistics/Warehousing, Low Voltage Wiring, CVS/Retail, or Nursing.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rPr>
                <w:rFonts w:ascii="PT Serif" w:cs="PT Serif" w:eastAsia="PT Serif" w:hAnsi="PT Serif"/>
              </w:rPr>
            </w:pPr>
            <w:r w:rsidDel="00000000" w:rsidR="00000000" w:rsidRPr="00000000">
              <w:rPr>
                <w:rFonts w:ascii="PT Serif" w:cs="PT Serif" w:eastAsia="PT Serif" w:hAnsi="PT Serif"/>
                <w:rtl w:val="0"/>
              </w:rPr>
              <w:t xml:space="preserve">Project 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rFonts w:ascii="PT Serif" w:cs="PT Serif" w:eastAsia="PT Serif" w:hAnsi="PT Serif"/>
                <w:u w:val="single"/>
              </w:rPr>
            </w:pPr>
            <w:hyperlink r:id="rId65">
              <w:r w:rsidDel="00000000" w:rsidR="00000000" w:rsidRPr="00000000">
                <w:rPr>
                  <w:rFonts w:ascii="PT Serif" w:cs="PT Serif" w:eastAsia="PT Serif" w:hAnsi="PT Serif"/>
                  <w:color w:val="1155cc"/>
                  <w:u w:val="single"/>
                  <w:rtl w:val="0"/>
                </w:rPr>
                <w:t xml:space="preserve">https://projectsearch.us/</w:t>
              </w:r>
            </w:hyperlink>
            <w:r w:rsidDel="00000000" w:rsidR="00000000" w:rsidRPr="00000000">
              <w:rPr>
                <w:rtl w:val="0"/>
              </w:rPr>
            </w:r>
          </w:p>
          <w:p w:rsidR="00000000" w:rsidDel="00000000" w:rsidP="00000000" w:rsidRDefault="00000000" w:rsidRPr="00000000" w14:paraId="000001A7">
            <w:pPr>
              <w:widowControl w:val="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A8">
            <w:pPr>
              <w:widowControl w:val="0"/>
              <w:rPr>
                <w:rFonts w:ascii="PT Serif" w:cs="PT Serif" w:eastAsia="PT Serif" w:hAnsi="PT Serif"/>
              </w:rPr>
            </w:pPr>
            <w:r w:rsidDel="00000000" w:rsidR="00000000" w:rsidRPr="00000000">
              <w:rPr>
                <w:rFonts w:ascii="PT Serif" w:cs="PT Serif" w:eastAsia="PT Serif" w:hAnsi="PT Serif"/>
                <w:rtl w:val="0"/>
              </w:rPr>
              <w:t xml:space="preserve">Athens (Piedmont Hospital)</w:t>
            </w:r>
          </w:p>
          <w:p w:rsidR="00000000" w:rsidDel="00000000" w:rsidP="00000000" w:rsidRDefault="00000000" w:rsidRPr="00000000" w14:paraId="000001A9">
            <w:pPr>
              <w:widowControl w:val="0"/>
              <w:rPr>
                <w:rFonts w:ascii="PT Serif" w:cs="PT Serif" w:eastAsia="PT Serif" w:hAnsi="PT Serif"/>
              </w:rPr>
            </w:pPr>
            <w:r w:rsidDel="00000000" w:rsidR="00000000" w:rsidRPr="00000000">
              <w:rPr>
                <w:rFonts w:ascii="PT Serif" w:cs="PT Serif" w:eastAsia="PT Serif" w:hAnsi="PT Serif"/>
                <w:rtl w:val="0"/>
              </w:rPr>
              <w:t xml:space="preserve">770-963-8694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rPr>
                <w:rFonts w:ascii="PT Serif" w:cs="PT Serif" w:eastAsia="PT Serif" w:hAnsi="PT Serif"/>
                <w:color w:val="000300"/>
              </w:rPr>
            </w:pPr>
            <w:r w:rsidDel="00000000" w:rsidR="00000000" w:rsidRPr="00000000">
              <w:rPr>
                <w:rFonts w:ascii="PT Serif" w:cs="PT Serif" w:eastAsia="PT Serif" w:hAnsi="PT Serif"/>
                <w:rtl w:val="0"/>
              </w:rPr>
              <w:t xml:space="preserve">The Project SEARCH Transition-to-Work Program is a unique, one-year employment preparation program that takes place entirely at the workplace. Total workplace immersion facilitates a seamless combination of classroom instruction, career exploration, and hands-on training through worksite rotations. The 9 month program culminates in individualized job development.</w:t>
            </w:r>
            <w:r w:rsidDel="00000000" w:rsidR="00000000" w:rsidRPr="00000000">
              <w:rPr>
                <w:rtl w:val="0"/>
              </w:rPr>
            </w:r>
          </w:p>
        </w:tc>
      </w:tr>
    </w:tbl>
    <w:p w:rsidR="00000000" w:rsidDel="00000000" w:rsidP="00000000" w:rsidRDefault="00000000" w:rsidRPr="00000000" w14:paraId="000001AB">
      <w:pPr>
        <w:spacing w:line="276" w:lineRule="auto"/>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AC">
      <w:pPr>
        <w:spacing w:line="276" w:lineRule="auto"/>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1AD">
      <w:pPr>
        <w:spacing w:line="276" w:lineRule="auto"/>
        <w:jc w:val="center"/>
        <w:rPr>
          <w:rFonts w:ascii="PT Serif" w:cs="PT Serif" w:eastAsia="PT Serif" w:hAnsi="PT Serif"/>
        </w:rPr>
      </w:pPr>
      <w:r w:rsidDel="00000000" w:rsidR="00000000" w:rsidRPr="00000000">
        <w:rPr>
          <w:rFonts w:ascii="PT Serif" w:cs="PT Serif" w:eastAsia="PT Serif" w:hAnsi="PT Serif"/>
          <w:rtl w:val="0"/>
        </w:rPr>
        <w:t xml:space="preserve">These are providers in the surrounding area that offer a variety of services to our Clarke County residents with special needs. For a full overview of providers offered throughout the state please refer to this website:</w:t>
      </w:r>
    </w:p>
    <w:p w:rsidR="00000000" w:rsidDel="00000000" w:rsidP="00000000" w:rsidRDefault="00000000" w:rsidRPr="00000000" w14:paraId="000001AE">
      <w:pPr>
        <w:spacing w:line="276" w:lineRule="auto"/>
        <w:jc w:val="center"/>
        <w:rPr>
          <w:rFonts w:ascii="Arial" w:cs="Arial" w:eastAsia="Arial" w:hAnsi="Arial"/>
          <w:b w:val="1"/>
          <w:color w:val="222222"/>
          <w:highlight w:val="white"/>
        </w:rPr>
      </w:pPr>
      <w:hyperlink r:id="rId66">
        <w:r w:rsidDel="00000000" w:rsidR="00000000" w:rsidRPr="00000000">
          <w:rPr>
            <w:rFonts w:ascii="PT Serif" w:cs="PT Serif" w:eastAsia="PT Serif" w:hAnsi="PT Serif"/>
            <w:u w:val="single"/>
            <w:rtl w:val="0"/>
          </w:rPr>
          <w:t xml:space="preserve">https://providersearch.beaconhealthoptions.com/#/provider/home/277</w:t>
        </w:r>
      </w:hyperlink>
      <w:r w:rsidDel="00000000" w:rsidR="00000000" w:rsidRPr="00000000">
        <w:rPr>
          <w:rtl w:val="0"/>
        </w:rPr>
      </w:r>
    </w:p>
    <w:sectPr>
      <w:headerReference r:id="rId67" w:type="default"/>
      <w:headerReference r:id="rId68" w:type="even"/>
      <w:footerReference r:id="rId69" w:type="first"/>
      <w:footerReference r:id="rId70"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T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Pr>
      <w:drawing>
        <wp:inline distB="0" distT="0" distL="0" distR="0">
          <wp:extent cx="6858000" cy="177800"/>
          <wp:effectExtent b="0" l="0" r="0" t="0"/>
          <wp:docPr descr="letterhead_rule" id="2" name="image1.png"/>
          <a:graphic>
            <a:graphicData uri="http://schemas.openxmlformats.org/drawingml/2006/picture">
              <pic:pic>
                <pic:nvPicPr>
                  <pic:cNvPr descr="letterhead_rule" id="0" name="image1.png"/>
                  <pic:cNvPicPr preferRelativeResize="0"/>
                </pic:nvPicPr>
                <pic:blipFill>
                  <a:blip r:embed="rId1"/>
                  <a:srcRect b="0" l="0" r="0" t="0"/>
                  <a:stretch>
                    <a:fillRect/>
                  </a:stretch>
                </pic:blipFill>
                <pic:spPr>
                  <a:xfrm>
                    <a:off x="0" y="0"/>
                    <a:ext cx="68580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rtl w:val="0"/>
      </w:rPr>
      <w:t xml:space="preserve">595 Prince Avenue</w:t>
    </w:r>
    <w:r w:rsidDel="00000000" w:rsidR="00000000" w:rsidRPr="00000000">
      <w:rPr>
        <w:rFonts w:ascii="PT Sans" w:cs="PT Sans" w:eastAsia="PT Sans" w:hAnsi="PT Sans"/>
        <w:b w:val="0"/>
        <w:i w:val="0"/>
        <w:smallCaps w:val="0"/>
        <w:strike w:val="0"/>
        <w:color w:val="7f7f7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0"/>
        <w:strike w:val="0"/>
        <w:color w:val="7f7f7f"/>
        <w:sz w:val="20"/>
        <w:szCs w:val="20"/>
        <w:u w:val="none"/>
        <w:shd w:fill="auto" w:val="clear"/>
        <w:vertAlign w:val="baseline"/>
      </w:rPr>
      <w:drawing>
        <wp:inline distB="0" distT="0" distL="0" distR="0">
          <wp:extent cx="50800" cy="50800"/>
          <wp:effectExtent b="0" l="0" r="0" t="0"/>
          <wp:docPr descr="star" id="1" name="image3.png"/>
          <a:graphic>
            <a:graphicData uri="http://schemas.openxmlformats.org/drawingml/2006/picture">
              <pic:pic>
                <pic:nvPicPr>
                  <pic:cNvPr descr="star" id="0" name="image3.png"/>
                  <pic:cNvPicPr preferRelativeResize="0"/>
                </pic:nvPicPr>
                <pic:blipFill>
                  <a:blip r:embed="rId2"/>
                  <a:srcRect b="0" l="0" r="0" t="0"/>
                  <a:stretch>
                    <a:fillRect/>
                  </a:stretch>
                </pic:blipFill>
                <pic:spPr>
                  <a:xfrm>
                    <a:off x="0" y="0"/>
                    <a:ext cx="50800" cy="50800"/>
                  </a:xfrm>
                  <a:prstGeom prst="rect"/>
                  <a:ln/>
                </pic:spPr>
              </pic:pic>
            </a:graphicData>
          </a:graphic>
        </wp:inline>
      </w:drawing>
    </w:r>
    <w:r w:rsidDel="00000000" w:rsidR="00000000" w:rsidRPr="00000000">
      <w:rPr>
        <w:rFonts w:ascii="PT Sans" w:cs="PT Sans" w:eastAsia="PT Sans" w:hAnsi="PT Sans"/>
        <w:b w:val="0"/>
        <w:i w:val="0"/>
        <w:smallCaps w:val="0"/>
        <w:strike w:val="0"/>
        <w:color w:val="7f7f7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Athens, Georgia 3060</w:t>
    </w:r>
    <w:r w:rsidDel="00000000" w:rsidR="00000000" w:rsidRPr="00000000">
      <w:rPr>
        <w:rFonts w:ascii="PT Sans" w:cs="PT Sans" w:eastAsia="PT Sans" w:hAnsi="PT Sans"/>
        <w:rtl w:val="0"/>
      </w:rPr>
      <w:t xml:space="preserve">1</w:t>
    </w:r>
    <w:r w:rsidDel="00000000" w:rsidR="00000000" w:rsidRPr="00000000">
      <w:rPr>
        <w:rFonts w:ascii="PT Sans" w:cs="PT Sans" w:eastAsia="PT Sans" w:hAnsi="PT Sans"/>
        <w:b w:val="0"/>
        <w:i w:val="0"/>
        <w:smallCaps w:val="0"/>
        <w:strike w:val="0"/>
        <w:color w:val="7f7f7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0"/>
        <w:strike w:val="0"/>
        <w:color w:val="7f7f7f"/>
        <w:sz w:val="20"/>
        <w:szCs w:val="20"/>
        <w:u w:val="none"/>
        <w:shd w:fill="auto" w:val="clear"/>
        <w:vertAlign w:val="baseline"/>
      </w:rPr>
      <w:drawing>
        <wp:inline distB="0" distT="0" distL="0" distR="0">
          <wp:extent cx="50800" cy="50800"/>
          <wp:effectExtent b="0" l="0" r="0" t="0"/>
          <wp:docPr descr="star" id="4" name="image3.png"/>
          <a:graphic>
            <a:graphicData uri="http://schemas.openxmlformats.org/drawingml/2006/picture">
              <pic:pic>
                <pic:nvPicPr>
                  <pic:cNvPr descr="star" id="0" name="image3.png"/>
                  <pic:cNvPicPr preferRelativeResize="0"/>
                </pic:nvPicPr>
                <pic:blipFill>
                  <a:blip r:embed="rId2"/>
                  <a:srcRect b="0" l="0" r="0" t="0"/>
                  <a:stretch>
                    <a:fillRect/>
                  </a:stretch>
                </pic:blipFill>
                <pic:spPr>
                  <a:xfrm>
                    <a:off x="0" y="0"/>
                    <a:ext cx="50800" cy="50800"/>
                  </a:xfrm>
                  <a:prstGeom prst="rect"/>
                  <a:ln/>
                </pic:spPr>
              </pic:pic>
            </a:graphicData>
          </a:graphic>
        </wp:inline>
      </w:drawing>
    </w:r>
    <w:r w:rsidDel="00000000" w:rsidR="00000000" w:rsidRPr="00000000">
      <w:rPr>
        <w:rFonts w:ascii="PT Sans" w:cs="PT Sans" w:eastAsia="PT Sans" w:hAnsi="PT Sans"/>
        <w:b w:val="0"/>
        <w:i w:val="0"/>
        <w:smallCaps w:val="0"/>
        <w:strike w:val="0"/>
        <w:color w:val="7f7f7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1"/>
        <w:strike w:val="0"/>
        <w:color w:val="194baf"/>
        <w:sz w:val="20"/>
        <w:szCs w:val="20"/>
        <w:u w:val="none"/>
        <w:shd w:fill="auto" w:val="clear"/>
        <w:vertAlign w:val="baseline"/>
        <w:rtl w:val="0"/>
      </w:rPr>
      <w:t xml:space="preserve">phone:</w:t>
    </w:r>
    <w:r w:rsidDel="00000000" w:rsidR="00000000" w:rsidRPr="00000000">
      <w:rPr>
        <w:rFonts w:ascii="PT Sans" w:cs="PT Sans" w:eastAsia="PT Sans" w:hAnsi="PT Sans"/>
        <w:b w:val="0"/>
        <w:i w:val="0"/>
        <w:smallCaps w:val="0"/>
        <w:strike w:val="0"/>
        <w:color w:val="194ba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706.546.7721</w:t>
    </w:r>
    <w:r w:rsidDel="00000000" w:rsidR="00000000" w:rsidRPr="00000000">
      <w:rPr>
        <w:rFonts w:ascii="PT Sans" w:cs="PT Sans" w:eastAsia="PT Sans" w:hAnsi="PT Sans"/>
        <w:b w:val="0"/>
        <w:i w:val="0"/>
        <w:smallCaps w:val="0"/>
        <w:strike w:val="0"/>
        <w:color w:val="7f7f7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0"/>
        <w:strike w:val="0"/>
        <w:color w:val="7f7f7f"/>
        <w:sz w:val="20"/>
        <w:szCs w:val="20"/>
        <w:u w:val="none"/>
        <w:shd w:fill="auto" w:val="clear"/>
        <w:vertAlign w:val="baseline"/>
      </w:rPr>
      <w:drawing>
        <wp:inline distB="0" distT="0" distL="0" distR="0">
          <wp:extent cx="50800" cy="50800"/>
          <wp:effectExtent b="0" l="0" r="0" t="0"/>
          <wp:docPr descr="star" id="3" name="image3.png"/>
          <a:graphic>
            <a:graphicData uri="http://schemas.openxmlformats.org/drawingml/2006/picture">
              <pic:pic>
                <pic:nvPicPr>
                  <pic:cNvPr descr="star" id="0" name="image3.png"/>
                  <pic:cNvPicPr preferRelativeResize="0"/>
                </pic:nvPicPr>
                <pic:blipFill>
                  <a:blip r:embed="rId2"/>
                  <a:srcRect b="0" l="0" r="0" t="0"/>
                  <a:stretch>
                    <a:fillRect/>
                  </a:stretch>
                </pic:blipFill>
                <pic:spPr>
                  <a:xfrm>
                    <a:off x="0" y="0"/>
                    <a:ext cx="50800" cy="50800"/>
                  </a:xfrm>
                  <a:prstGeom prst="rect"/>
                  <a:ln/>
                </pic:spPr>
              </pic:pic>
            </a:graphicData>
          </a:graphic>
        </wp:inline>
      </w:drawing>
    </w:r>
    <w:r w:rsidDel="00000000" w:rsidR="00000000" w:rsidRPr="00000000">
      <w:rPr>
        <w:rFonts w:ascii="PT Sans" w:cs="PT Sans" w:eastAsia="PT Sans" w:hAnsi="PT Sans"/>
        <w:b w:val="0"/>
        <w:i w:val="0"/>
        <w:smallCaps w:val="0"/>
        <w:strike w:val="0"/>
        <w:color w:val="7f7f7f"/>
        <w:sz w:val="20"/>
        <w:szCs w:val="20"/>
        <w:u w:val="none"/>
        <w:shd w:fill="auto" w:val="clear"/>
        <w:vertAlign w:val="baseline"/>
        <w:rtl w:val="0"/>
      </w:rPr>
      <w:t xml:space="preserve">   </w:t>
    </w:r>
    <w:r w:rsidDel="00000000" w:rsidR="00000000" w:rsidRPr="00000000">
      <w:rPr>
        <w:rFonts w:ascii="PT Sans" w:cs="PT Sans" w:eastAsia="PT Sans" w:hAnsi="PT Sans"/>
        <w:b w:val="0"/>
        <w:i w:val="0"/>
        <w:smallCaps w:val="1"/>
        <w:strike w:val="0"/>
        <w:color w:val="194baf"/>
        <w:sz w:val="20"/>
        <w:szCs w:val="20"/>
        <w:u w:val="none"/>
        <w:shd w:fill="auto" w:val="clear"/>
        <w:vertAlign w:val="baseline"/>
        <w:rtl w:val="0"/>
      </w:rPr>
      <w:t xml:space="preserve">fax:</w:t>
    </w: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  706.227.7823</w:t>
      <w:br w:type="textWrapping"/>
    </w:r>
    <w:r w:rsidDel="00000000" w:rsidR="00000000" w:rsidRPr="00000000">
      <w:rPr>
        <w:rFonts w:ascii="PT Sans" w:cs="PT Sans" w:eastAsia="PT Sans" w:hAnsi="PT Sans"/>
        <w:b w:val="0"/>
        <w:i w:val="0"/>
        <w:smallCaps w:val="1"/>
        <w:strike w:val="0"/>
        <w:color w:val="194baf"/>
        <w:sz w:val="20"/>
        <w:szCs w:val="20"/>
        <w:u w:val="none"/>
        <w:shd w:fill="auto" w:val="clear"/>
        <w:vertAlign w:val="baseline"/>
        <w:rtl w:val="0"/>
      </w:rPr>
      <w:t xml:space="preserve">web:</w:t>
    </w: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 </w:t>
    </w:r>
    <w:r w:rsidDel="00000000" w:rsidR="00000000" w:rsidRPr="00000000">
      <w:rPr>
        <w:rFonts w:ascii="PT Sans" w:cs="PT Sans" w:eastAsia="PT Sans" w:hAnsi="PT Sans"/>
        <w:b w:val="0"/>
        <w:i w:val="1"/>
        <w:smallCaps w:val="0"/>
        <w:strike w:val="0"/>
        <w:color w:val="000000"/>
        <w:sz w:val="20"/>
        <w:szCs w:val="20"/>
        <w:u w:val="none"/>
        <w:shd w:fill="auto" w:val="clear"/>
        <w:vertAlign w:val="baseline"/>
        <w:rtl w:val="0"/>
      </w:rPr>
      <w:t xml:space="preserve">www.clarke.k12.ga.us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eorgia" w:cs="Georgia" w:eastAsia="Georgia" w:hAnsi="Georgia"/>
        <w:color w:val="000300"/>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spyouandme.org/" TargetMode="External"/><Relationship Id="rId42" Type="http://schemas.openxmlformats.org/officeDocument/2006/relationships/hyperlink" Target="https://www.connectionsforspecialparents.org/home" TargetMode="External"/><Relationship Id="rId41" Type="http://schemas.openxmlformats.org/officeDocument/2006/relationships/hyperlink" Target="https://www.specialpopstennis.org/" TargetMode="External"/><Relationship Id="rId44" Type="http://schemas.openxmlformats.org/officeDocument/2006/relationships/hyperlink" Target="https://wheelsofhopegeorgia.org/" TargetMode="External"/><Relationship Id="rId43" Type="http://schemas.openxmlformats.org/officeDocument/2006/relationships/hyperlink" Target="https://athensfirstumc.org/agape/" TargetMode="External"/><Relationship Id="rId46" Type="http://schemas.openxmlformats.org/officeDocument/2006/relationships/hyperlink" Target="https://www.bikeathens.org/engage/brp/" TargetMode="External"/><Relationship Id="rId45" Type="http://schemas.openxmlformats.org/officeDocument/2006/relationships/hyperlink" Target="https://www.accgov.com/2070/The-Lift-Paratransit-Serv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pehaven.net/services/home-services/" TargetMode="External"/><Relationship Id="rId48" Type="http://schemas.openxmlformats.org/officeDocument/2006/relationships/hyperlink" Target="https://www.connectionsforspecialparents.org/home" TargetMode="External"/><Relationship Id="rId47" Type="http://schemas.openxmlformats.org/officeDocument/2006/relationships/hyperlink" Target="https://www.gasna.org/" TargetMode="External"/><Relationship Id="rId49" Type="http://schemas.openxmlformats.org/officeDocument/2006/relationships/hyperlink" Target="https://sunnydaystherapeutics.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clarke.k12.ga.us/Page/4704" TargetMode="External"/><Relationship Id="rId8" Type="http://schemas.openxmlformats.org/officeDocument/2006/relationships/hyperlink" Target="mailto:burnsedl@clarke.k12.ga.us" TargetMode="External"/><Relationship Id="rId31" Type="http://schemas.openxmlformats.org/officeDocument/2006/relationships/hyperlink" Target="https://www.lovecraftathens.org/" TargetMode="External"/><Relationship Id="rId30" Type="http://schemas.openxmlformats.org/officeDocument/2006/relationships/hyperlink" Target="http://www.wiregrassresources.org/" TargetMode="External"/><Relationship Id="rId33" Type="http://schemas.openxmlformats.org/officeDocument/2006/relationships/hyperlink" Target="https://javajoy.org/" TargetMode="External"/><Relationship Id="rId32" Type="http://schemas.openxmlformats.org/officeDocument/2006/relationships/hyperlink" Target="https://www.lightlifelovedesigns.com/sunshinestudio" TargetMode="External"/><Relationship Id="rId35" Type="http://schemas.openxmlformats.org/officeDocument/2006/relationships/hyperlink" Target="https://www.waltonoptions.org/programs/wipa/" TargetMode="External"/><Relationship Id="rId34" Type="http://schemas.openxmlformats.org/officeDocument/2006/relationships/hyperlink" Target="https://www.bittyandbeauscoffee.com/location/athens/" TargetMode="External"/><Relationship Id="rId70" Type="http://schemas.openxmlformats.org/officeDocument/2006/relationships/footer" Target="footer2.xml"/><Relationship Id="rId37" Type="http://schemas.openxmlformats.org/officeDocument/2006/relationships/hyperlink" Target="https://www.lovecraftathens.org/" TargetMode="External"/><Relationship Id="rId36" Type="http://schemas.openxmlformats.org/officeDocument/2006/relationships/hyperlink" Target="http://www.peopleschoicepayee.com/" TargetMode="External"/><Relationship Id="rId39" Type="http://schemas.openxmlformats.org/officeDocument/2006/relationships/hyperlink" Target="https://bethlehemchurch.us/bethlehem-buddies" TargetMode="External"/><Relationship Id="rId38" Type="http://schemas.openxmlformats.org/officeDocument/2006/relationships/hyperlink" Target="https://uga.campuslabs.com/engage/organization/soatuga" TargetMode="External"/><Relationship Id="rId62" Type="http://schemas.openxmlformats.org/officeDocument/2006/relationships/hyperlink" Target="https://eckerd.org/jobs-training/affiliated-partnership/paxen/" TargetMode="External"/><Relationship Id="rId61" Type="http://schemas.openxmlformats.org/officeDocument/2006/relationships/hyperlink" Target="https://actionathens.org/" TargetMode="External"/><Relationship Id="rId20" Type="http://schemas.openxmlformats.org/officeDocument/2006/relationships/hyperlink" Target="https://www.advantagebhs.org/developmental-disabilities.cms" TargetMode="External"/><Relationship Id="rId64" Type="http://schemas.openxmlformats.org/officeDocument/2006/relationships/hyperlink" Target="https://gvs.georgia.gov/transition-school-work/roosevelt-warm-springs" TargetMode="External"/><Relationship Id="rId63" Type="http://schemas.openxmlformats.org/officeDocument/2006/relationships/hyperlink" Target="https://gvs.georgia.gov/transition-school-work/cave-spring-center" TargetMode="External"/><Relationship Id="rId22" Type="http://schemas.openxmlformats.org/officeDocument/2006/relationships/hyperlink" Target="https://georgiaoptions.org/what-we-do/" TargetMode="External"/><Relationship Id="rId66" Type="http://schemas.openxmlformats.org/officeDocument/2006/relationships/hyperlink" Target="https://providersearch.beaconhealthoptions.com/#/provider/home/277" TargetMode="External"/><Relationship Id="rId21" Type="http://schemas.openxmlformats.org/officeDocument/2006/relationships/hyperlink" Target="https://hihopecenter.org/programs" TargetMode="External"/><Relationship Id="rId65" Type="http://schemas.openxmlformats.org/officeDocument/2006/relationships/hyperlink" Target="https://projectsearch.us/" TargetMode="External"/><Relationship Id="rId24" Type="http://schemas.openxmlformats.org/officeDocument/2006/relationships/hyperlink" Target="https://www.advancingemployment.com" TargetMode="External"/><Relationship Id="rId68" Type="http://schemas.openxmlformats.org/officeDocument/2006/relationships/header" Target="header2.xml"/><Relationship Id="rId23" Type="http://schemas.openxmlformats.org/officeDocument/2006/relationships/hyperlink" Target="https://projectsearch.us/" TargetMode="External"/><Relationship Id="rId67" Type="http://schemas.openxmlformats.org/officeDocument/2006/relationships/header" Target="header1.xml"/><Relationship Id="rId60" Type="http://schemas.openxmlformats.org/officeDocument/2006/relationships/hyperlink" Target="https://negrc.org/workforce-development/" TargetMode="External"/><Relationship Id="rId26" Type="http://schemas.openxmlformats.org/officeDocument/2006/relationships/hyperlink" Target="https://hihopecenter.org/programs" TargetMode="External"/><Relationship Id="rId25" Type="http://schemas.openxmlformats.org/officeDocument/2006/relationships/hyperlink" Target="https://www.briggsassociates.org/wordpress/" TargetMode="External"/><Relationship Id="rId69" Type="http://schemas.openxmlformats.org/officeDocument/2006/relationships/footer" Target="footer1.xml"/><Relationship Id="rId28" Type="http://schemas.openxmlformats.org/officeDocument/2006/relationships/hyperlink" Target="https://www.thejpnnetwork.com/arch-programs" TargetMode="External"/><Relationship Id="rId27" Type="http://schemas.openxmlformats.org/officeDocument/2006/relationships/hyperlink" Target="https://goodwillng.org/gw-locations/east-athens-store-donation-career-center-30605/" TargetMode="External"/><Relationship Id="rId29" Type="http://schemas.openxmlformats.org/officeDocument/2006/relationships/hyperlink" Target="https://www.acumenfiscalagent.com/georgia/" TargetMode="External"/><Relationship Id="rId51" Type="http://schemas.openxmlformats.org/officeDocument/2006/relationships/hyperlink" Target="https://www.citizenadvocacyatlantadekalb.org/" TargetMode="External"/><Relationship Id="rId50" Type="http://schemas.openxmlformats.org/officeDocument/2006/relationships/hyperlink" Target="https://www.abridgeaginglifecare.com/" TargetMode="External"/><Relationship Id="rId53" Type="http://schemas.openxmlformats.org/officeDocument/2006/relationships/hyperlink" Target="mailto:citizenadvocacy.athensclarke@gmail.com" TargetMode="External"/><Relationship Id="rId52" Type="http://schemas.openxmlformats.org/officeDocument/2006/relationships/hyperlink" Target="https://www.facebook.com/people/Citizen-Advocacy-Athens-Clarke-Inc/100064569466141/" TargetMode="External"/><Relationship Id="rId11" Type="http://schemas.openxmlformats.org/officeDocument/2006/relationships/hyperlink" Target="https://www.ga-mentor.com/who-we-serve/adults-with-disabilities/group-home-program/" TargetMode="External"/><Relationship Id="rId55" Type="http://schemas.openxmlformats.org/officeDocument/2006/relationships/hyperlink" Target="https://georgia.gov/apply-new-option-waiver-program-now-and-comprehensive-support-waiver-program-comp" TargetMode="External"/><Relationship Id="rId10" Type="http://schemas.openxmlformats.org/officeDocument/2006/relationships/hyperlink" Target="https://rescarecommunityliving.com/our-services/" TargetMode="External"/><Relationship Id="rId54" Type="http://schemas.openxmlformats.org/officeDocument/2006/relationships/hyperlink" Target="https://www.ssa.gov/" TargetMode="External"/><Relationship Id="rId13" Type="http://schemas.openxmlformats.org/officeDocument/2006/relationships/hyperlink" Target="https://hihopecenter.org/programs" TargetMode="External"/><Relationship Id="rId57" Type="http://schemas.openxmlformats.org/officeDocument/2006/relationships/hyperlink" Target="https://www.usg.edu/institutions/directories/disability_service_providers/" TargetMode="External"/><Relationship Id="rId12" Type="http://schemas.openxmlformats.org/officeDocument/2006/relationships/hyperlink" Target="https://www.advantagebhs.org/developmental-disabilities.cms" TargetMode="External"/><Relationship Id="rId56" Type="http://schemas.openxmlformats.org/officeDocument/2006/relationships/hyperlink" Target="https://www.rcld.uga.edu/about-us" TargetMode="External"/><Relationship Id="rId15" Type="http://schemas.openxmlformats.org/officeDocument/2006/relationships/hyperlink" Target="https://georgiaoptions.org/what-we-do/" TargetMode="External"/><Relationship Id="rId59" Type="http://schemas.openxmlformats.org/officeDocument/2006/relationships/hyperlink" Target="https://www.athenstech.edu/current-students/student-resources/wioa/" TargetMode="External"/><Relationship Id="rId14" Type="http://schemas.openxmlformats.org/officeDocument/2006/relationships/hyperlink" Target="https://www.rightathome.net/athens/services/specialty-care/adults-with-disabilities" TargetMode="External"/><Relationship Id="rId58" Type="http://schemas.openxmlformats.org/officeDocument/2006/relationships/hyperlink" Target="https://thinkcollege.net/college-search" TargetMode="External"/><Relationship Id="rId17" Type="http://schemas.openxmlformats.org/officeDocument/2006/relationships/hyperlink" Target="https://hopehaven.net/services/home-services/" TargetMode="External"/><Relationship Id="rId16" Type="http://schemas.openxmlformats.org/officeDocument/2006/relationships/hyperlink" Target="https://www.onmywatchcare.com/" TargetMode="External"/><Relationship Id="rId19" Type="http://schemas.openxmlformats.org/officeDocument/2006/relationships/hyperlink" Target="https://www.ga-mentor.com/who-we-serve/adults-with-disabilities/group-home-program/" TargetMode="External"/><Relationship Id="rId18" Type="http://schemas.openxmlformats.org/officeDocument/2006/relationships/hyperlink" Target="https://rescarecommunityliving.com/our-service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PTSans-boldItalic.ttf"/><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EBGaramond-regular.ttf"/><Relationship Id="rId12" Type="http://schemas.openxmlformats.org/officeDocument/2006/relationships/font" Target="fonts/MontserratLight-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Light-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PTSans-regular.ttf"/><Relationship Id="rId16" Type="http://schemas.openxmlformats.org/officeDocument/2006/relationships/font" Target="fonts/EBGaramond-boldItalic.ttf"/><Relationship Id="rId5" Type="http://schemas.openxmlformats.org/officeDocument/2006/relationships/font" Target="fonts/PTSerif-regular.ttf"/><Relationship Id="rId19" Type="http://schemas.openxmlformats.org/officeDocument/2006/relationships/font" Target="fonts/PTSans-italic.ttf"/><Relationship Id="rId6" Type="http://schemas.openxmlformats.org/officeDocument/2006/relationships/font" Target="fonts/PTSerif-bold.ttf"/><Relationship Id="rId18" Type="http://schemas.openxmlformats.org/officeDocument/2006/relationships/font" Target="fonts/PTSans-bold.ttf"/><Relationship Id="rId7" Type="http://schemas.openxmlformats.org/officeDocument/2006/relationships/font" Target="fonts/PTSerif-italic.ttf"/><Relationship Id="rId8" Type="http://schemas.openxmlformats.org/officeDocument/2006/relationships/font" Target="fonts/PTSerif-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